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A65B6" w14:textId="5F4AB58E" w:rsidR="005D388F" w:rsidRDefault="000A7844" w:rsidP="000A7844">
      <w:pPr>
        <w:pStyle w:val="Heading1"/>
      </w:pPr>
      <w:r>
        <w:t>1AR---DRR---R3</w:t>
      </w:r>
    </w:p>
    <w:p w14:paraId="1ED2400E" w14:textId="68095539" w:rsidR="001044F2" w:rsidRDefault="001044F2" w:rsidP="001044F2">
      <w:pPr>
        <w:pStyle w:val="Heading2"/>
      </w:pPr>
      <w:r>
        <w:t>Solvency</w:t>
      </w:r>
    </w:p>
    <w:p w14:paraId="1F6EBF88" w14:textId="5E966E9E" w:rsidR="001044F2" w:rsidRDefault="001044F2" w:rsidP="001044F2">
      <w:pPr>
        <w:pStyle w:val="Heading3"/>
      </w:pPr>
      <w:r>
        <w:t>Protections Now</w:t>
      </w:r>
    </w:p>
    <w:p w14:paraId="482D650A" w14:textId="59CD28E8" w:rsidR="001044F2" w:rsidRDefault="001044F2" w:rsidP="001044F2">
      <w:pPr>
        <w:pStyle w:val="Heading4"/>
      </w:pPr>
      <w:r>
        <w:t xml:space="preserve">Not enough protections </w:t>
      </w:r>
      <w:proofErr w:type="spellStart"/>
      <w:r>
        <w:t>cuz</w:t>
      </w:r>
      <w:proofErr w:type="spellEnd"/>
      <w:r>
        <w:t xml:space="preserve"> they don’t solve autonomy or morale. </w:t>
      </w:r>
    </w:p>
    <w:p w14:paraId="5E235CC9" w14:textId="2D5F1A33" w:rsidR="001044F2" w:rsidRDefault="001044F2" w:rsidP="001044F2">
      <w:pPr>
        <w:pStyle w:val="Heading4"/>
      </w:pPr>
      <w:r>
        <w:t xml:space="preserve">Schumaker says people are cowering which is the problem </w:t>
      </w:r>
      <w:proofErr w:type="spellStart"/>
      <w:r>
        <w:t>bc</w:t>
      </w:r>
      <w:proofErr w:type="spellEnd"/>
      <w:r>
        <w:t xml:space="preserve"> they </w:t>
      </w:r>
      <w:proofErr w:type="spellStart"/>
      <w:proofErr w:type="gramStart"/>
      <w:r>
        <w:t>cant</w:t>
      </w:r>
      <w:proofErr w:type="spellEnd"/>
      <w:proofErr w:type="gramEnd"/>
      <w:r>
        <w:t xml:space="preserve"> speak up. </w:t>
      </w:r>
    </w:p>
    <w:p w14:paraId="33D1295A" w14:textId="1B762D3A" w:rsidR="001044F2" w:rsidRDefault="001044F2" w:rsidP="001044F2">
      <w:pPr>
        <w:pStyle w:val="Heading4"/>
      </w:pPr>
      <w:r>
        <w:t xml:space="preserve">Groupthink is solved by the aff DOES answer </w:t>
      </w:r>
      <w:proofErr w:type="spellStart"/>
      <w:r>
        <w:t>lofthouse</w:t>
      </w:r>
      <w:proofErr w:type="spellEnd"/>
      <w:r>
        <w:t xml:space="preserve"> </w:t>
      </w:r>
      <w:proofErr w:type="spellStart"/>
      <w:r>
        <w:t>bc</w:t>
      </w:r>
      <w:proofErr w:type="spellEnd"/>
      <w:r>
        <w:t xml:space="preserve"> the only warrant in the 2NC WAS groupthink!</w:t>
      </w:r>
    </w:p>
    <w:p w14:paraId="24D197ED" w14:textId="77777777" w:rsidR="00EC3EFC" w:rsidRDefault="00EC3EFC" w:rsidP="00EC3EFC">
      <w:pPr>
        <w:pStyle w:val="Heading3"/>
      </w:pPr>
      <w:r>
        <w:t>AT: Lofthouse 24---1AR</w:t>
      </w:r>
    </w:p>
    <w:p w14:paraId="17BE3498" w14:textId="77777777" w:rsidR="00EC3EFC" w:rsidRPr="00E62D95" w:rsidRDefault="00EC3EFC" w:rsidP="00EC3EFC">
      <w:pPr>
        <w:pStyle w:val="Heading4"/>
        <w:rPr>
          <w:b w:val="0"/>
          <w:bCs/>
        </w:rPr>
      </w:pPr>
      <w:r>
        <w:t xml:space="preserve">Lofthouse is </w:t>
      </w:r>
      <w:r w:rsidRPr="00B94D77">
        <w:rPr>
          <w:u w:val="single"/>
        </w:rPr>
        <w:t>AFF</w:t>
      </w:r>
      <w:r>
        <w:t xml:space="preserve">. </w:t>
      </w:r>
      <w:r w:rsidRPr="00B94D77">
        <w:rPr>
          <w:b w:val="0"/>
          <w:bCs/>
        </w:rPr>
        <w:t xml:space="preserve">The benefits of </w:t>
      </w:r>
      <w:r w:rsidRPr="00B94D77">
        <w:rPr>
          <w:b w:val="0"/>
          <w:bCs/>
          <w:u w:val="single"/>
        </w:rPr>
        <w:t>unionization</w:t>
      </w:r>
      <w:r w:rsidRPr="00B94D77">
        <w:rPr>
          <w:b w:val="0"/>
          <w:bCs/>
        </w:rPr>
        <w:t xml:space="preserve"> solve the</w:t>
      </w:r>
      <w:r w:rsidRPr="00E62D95">
        <w:rPr>
          <w:b w:val="0"/>
          <w:bCs/>
        </w:rPr>
        <w:t xml:space="preserve"> admin state’s deficiencies.</w:t>
      </w:r>
    </w:p>
    <w:p w14:paraId="76F4685B" w14:textId="77777777" w:rsidR="00EC3EFC" w:rsidRDefault="00EC3EFC" w:rsidP="00EC3EFC">
      <w:r>
        <w:t xml:space="preserve">Jordan </w:t>
      </w:r>
      <w:r w:rsidRPr="00430249">
        <w:rPr>
          <w:rStyle w:val="Style13ptBold"/>
        </w:rPr>
        <w:t>Lofthouse &amp;</w:t>
      </w:r>
      <w:r>
        <w:t xml:space="preserve"> Alexander </w:t>
      </w:r>
      <w:r w:rsidRPr="00430249">
        <w:rPr>
          <w:rStyle w:val="Style13ptBold"/>
        </w:rPr>
        <w:t>Schaefer 24</w:t>
      </w:r>
      <w:r>
        <w:t xml:space="preserve">. Ph.D. in economics from George Mason University. Ph.D. in philosophy from the University of </w:t>
      </w:r>
      <w:proofErr w:type="spellStart"/>
      <w:r>
        <w:t>Arizona."Expert</w:t>
      </w:r>
      <w:proofErr w:type="spellEnd"/>
      <w:r>
        <w:t xml:space="preserve"> knowledge and the administrative state." </w:t>
      </w:r>
      <w:r w:rsidRPr="00430249">
        <w:rPr>
          <w:i/>
          <w:iCs/>
        </w:rPr>
        <w:t>Public Choice</w:t>
      </w:r>
      <w:r>
        <w:t>, vol. 202, 434.</w:t>
      </w:r>
    </w:p>
    <w:p w14:paraId="195473A8" w14:textId="77777777" w:rsidR="00EC3EFC" w:rsidRPr="004105AB" w:rsidRDefault="00EC3EFC" w:rsidP="00EC3EFC">
      <w:pPr>
        <w:rPr>
          <w:sz w:val="16"/>
        </w:rPr>
      </w:pPr>
      <w:r w:rsidRPr="00E62D95">
        <w:rPr>
          <w:rStyle w:val="Emphasis"/>
        </w:rPr>
        <w:t xml:space="preserve">Many </w:t>
      </w:r>
      <w:r w:rsidRPr="005E51FC">
        <w:rPr>
          <w:rStyle w:val="Emphasis"/>
          <w:highlight w:val="cyan"/>
        </w:rPr>
        <w:t>points</w:t>
      </w:r>
      <w:r w:rsidRPr="005E51FC">
        <w:rPr>
          <w:sz w:val="16"/>
          <w:highlight w:val="cyan"/>
        </w:rPr>
        <w:t xml:space="preserve"> </w:t>
      </w:r>
      <w:r w:rsidRPr="005E51FC">
        <w:rPr>
          <w:rStyle w:val="StyleUnderline"/>
          <w:highlight w:val="cyan"/>
        </w:rPr>
        <w:t>raised by</w:t>
      </w:r>
      <w:r w:rsidRPr="00E62D95">
        <w:rPr>
          <w:rStyle w:val="StyleUnderline"/>
        </w:rPr>
        <w:t xml:space="preserve"> the</w:t>
      </w:r>
      <w:r w:rsidRPr="004105AB">
        <w:rPr>
          <w:sz w:val="16"/>
        </w:rPr>
        <w:t xml:space="preserve"> </w:t>
      </w:r>
      <w:r w:rsidRPr="005E51FC">
        <w:rPr>
          <w:rStyle w:val="Emphasis"/>
          <w:highlight w:val="cyan"/>
        </w:rPr>
        <w:t>advocates</w:t>
      </w:r>
      <w:r w:rsidRPr="004105AB">
        <w:rPr>
          <w:sz w:val="16"/>
        </w:rPr>
        <w:t xml:space="preserve"> </w:t>
      </w:r>
      <w:r w:rsidRPr="00E62D95">
        <w:rPr>
          <w:rStyle w:val="StyleUnderline"/>
        </w:rPr>
        <w:t>of</w:t>
      </w:r>
      <w:r w:rsidRPr="004105AB">
        <w:rPr>
          <w:sz w:val="16"/>
        </w:rPr>
        <w:t xml:space="preserve"> discretionary </w:t>
      </w:r>
      <w:r w:rsidRPr="00E62D95">
        <w:rPr>
          <w:rStyle w:val="StyleUnderline"/>
        </w:rPr>
        <w:t xml:space="preserve">administrative power </w:t>
      </w:r>
      <w:r w:rsidRPr="005E51FC">
        <w:rPr>
          <w:rStyle w:val="StyleUnderline"/>
          <w:highlight w:val="cyan"/>
        </w:rPr>
        <w:t>are</w:t>
      </w:r>
      <w:r w:rsidRPr="005E51FC">
        <w:rPr>
          <w:sz w:val="16"/>
          <w:highlight w:val="cyan"/>
        </w:rPr>
        <w:t xml:space="preserve"> </w:t>
      </w:r>
      <w:r w:rsidRPr="005E51FC">
        <w:rPr>
          <w:rStyle w:val="Emphasis"/>
          <w:highlight w:val="cyan"/>
        </w:rPr>
        <w:t>correct</w:t>
      </w:r>
      <w:r w:rsidRPr="004105AB">
        <w:rPr>
          <w:sz w:val="16"/>
        </w:rPr>
        <w:t xml:space="preserve">, or at least plausible. Even scholars skeptical of administrative power typically admit that democratic decision-making is no substitute for expert judgment (Brennan, 2017; Caplan, 2007; Downs, 1957; Somin, 2013). Nevertheless, defenders of the administrative state employ a premise that has been under-scrutinized. That premise—which we call </w:t>
      </w:r>
      <w:r w:rsidRPr="00E62D95">
        <w:rPr>
          <w:rStyle w:val="StyleUnderline"/>
        </w:rPr>
        <w:t>the</w:t>
      </w:r>
      <w:r w:rsidRPr="004105AB">
        <w:rPr>
          <w:sz w:val="16"/>
        </w:rPr>
        <w:t xml:space="preserve"> </w:t>
      </w:r>
      <w:r w:rsidRPr="00E62D95">
        <w:rPr>
          <w:rStyle w:val="Emphasis"/>
        </w:rPr>
        <w:t>expertise</w:t>
      </w:r>
      <w:r w:rsidRPr="004105AB">
        <w:rPr>
          <w:sz w:val="16"/>
        </w:rPr>
        <w:t xml:space="preserve"> </w:t>
      </w:r>
      <w:r w:rsidRPr="00E62D95">
        <w:rPr>
          <w:rStyle w:val="StyleUnderline"/>
        </w:rPr>
        <w:t>claim</w:t>
      </w:r>
      <w:r w:rsidRPr="004105AB">
        <w:rPr>
          <w:sz w:val="16"/>
        </w:rPr>
        <w:t xml:space="preserve">—asserts that good governance requires politically empowered experts. The truth of the expertise claim, we argue, </w:t>
      </w:r>
      <w:r w:rsidRPr="00E62D95">
        <w:rPr>
          <w:rStyle w:val="StyleUnderline"/>
        </w:rPr>
        <w:t>is</w:t>
      </w:r>
      <w:r w:rsidRPr="004105AB">
        <w:rPr>
          <w:sz w:val="16"/>
        </w:rPr>
        <w:t xml:space="preserve"> </w:t>
      </w:r>
      <w:r w:rsidRPr="00E62D95">
        <w:rPr>
          <w:rStyle w:val="Emphasis"/>
        </w:rPr>
        <w:t>contingent</w:t>
      </w:r>
      <w:r w:rsidRPr="004105AB">
        <w:rPr>
          <w:sz w:val="16"/>
        </w:rPr>
        <w:t xml:space="preserve"> because the reliability of expertise is institutionally sensitive. By drawing attention to the institutional context of expert decision-making, we assess the expertise claim in light of Vernon Smith’s (2003: p. 470) notion of “ecological rationality” and the </w:t>
      </w:r>
      <w:proofErr w:type="spellStart"/>
      <w:r w:rsidRPr="004105AB">
        <w:rPr>
          <w:sz w:val="16"/>
        </w:rPr>
        <w:t>humanomics</w:t>
      </w:r>
      <w:proofErr w:type="spellEnd"/>
      <w:r w:rsidRPr="004105AB">
        <w:rPr>
          <w:sz w:val="16"/>
        </w:rPr>
        <w:t xml:space="preserve"> framework more broadly. That approach recenters the object of analysis away from the maximizing individual expert and towards the context in which such an individual deliberates and makes </w:t>
      </w:r>
      <w:proofErr w:type="gramStart"/>
      <w:r w:rsidRPr="004105AB">
        <w:rPr>
          <w:sz w:val="16"/>
        </w:rPr>
        <w:t>proposals.Footnote</w:t>
      </w:r>
      <w:proofErr w:type="gramEnd"/>
      <w:r w:rsidRPr="004105AB">
        <w:rPr>
          <w:sz w:val="16"/>
        </w:rPr>
        <w:t>3</w:t>
      </w:r>
    </w:p>
    <w:p w14:paraId="57E5AC9A" w14:textId="77777777" w:rsidR="00EC3EFC" w:rsidRPr="004105AB" w:rsidRDefault="00EC3EFC" w:rsidP="00EC3EFC">
      <w:pPr>
        <w:rPr>
          <w:sz w:val="16"/>
        </w:rPr>
      </w:pPr>
      <w:r w:rsidRPr="004105AB">
        <w:rPr>
          <w:sz w:val="16"/>
        </w:rPr>
        <w:t xml:space="preserve">The contingency of the expertise claim, we argue, raises difficulties for defenders of the modern administrative state. </w:t>
      </w:r>
      <w:r w:rsidRPr="00E62D95">
        <w:rPr>
          <w:rStyle w:val="StyleUnderline"/>
        </w:rPr>
        <w:t>Institutions</w:t>
      </w:r>
      <w:r w:rsidRPr="004105AB">
        <w:rPr>
          <w:sz w:val="16"/>
        </w:rPr>
        <w:t xml:space="preserve"> of public administration </w:t>
      </w:r>
      <w:r w:rsidRPr="00E62D95">
        <w:rPr>
          <w:rStyle w:val="StyleUnderline"/>
        </w:rPr>
        <w:t>that are highly centralized</w:t>
      </w:r>
      <w:r w:rsidRPr="004105AB">
        <w:rPr>
          <w:sz w:val="16"/>
        </w:rPr>
        <w:t xml:space="preserve"> </w:t>
      </w:r>
      <w:r w:rsidRPr="00E62D95">
        <w:rPr>
          <w:rStyle w:val="Emphasis"/>
        </w:rPr>
        <w:t>impede</w:t>
      </w:r>
      <w:r w:rsidRPr="004105AB">
        <w:rPr>
          <w:sz w:val="16"/>
        </w:rPr>
        <w:t xml:space="preserve"> </w:t>
      </w:r>
      <w:r w:rsidRPr="00E62D95">
        <w:rPr>
          <w:rStyle w:val="StyleUnderline"/>
        </w:rPr>
        <w:t>the reliable</w:t>
      </w:r>
      <w:r w:rsidRPr="004105AB">
        <w:rPr>
          <w:sz w:val="16"/>
        </w:rPr>
        <w:t xml:space="preserve"> discovery and </w:t>
      </w:r>
      <w:r w:rsidRPr="00E62D95">
        <w:rPr>
          <w:rStyle w:val="Emphasis"/>
        </w:rPr>
        <w:t>communication</w:t>
      </w:r>
      <w:r w:rsidRPr="004105AB">
        <w:rPr>
          <w:sz w:val="16"/>
        </w:rPr>
        <w:t xml:space="preserve"> </w:t>
      </w:r>
      <w:r w:rsidRPr="00E62D95">
        <w:rPr>
          <w:rStyle w:val="StyleUnderline"/>
        </w:rPr>
        <w:t>of expert knowledge</w:t>
      </w:r>
      <w:r w:rsidRPr="004105AB">
        <w:rPr>
          <w:sz w:val="16"/>
        </w:rPr>
        <w:t xml:space="preserve">. The result is that </w:t>
      </w:r>
      <w:r w:rsidRPr="00E62D95">
        <w:rPr>
          <w:rStyle w:val="StyleUnderline"/>
        </w:rPr>
        <w:t>experts are</w:t>
      </w:r>
      <w:r w:rsidRPr="004105AB">
        <w:rPr>
          <w:sz w:val="16"/>
        </w:rPr>
        <w:t xml:space="preserve"> </w:t>
      </w:r>
      <w:r w:rsidRPr="00E62D95">
        <w:rPr>
          <w:rStyle w:val="Emphasis"/>
        </w:rPr>
        <w:t>less</w:t>
      </w:r>
      <w:r w:rsidRPr="004105AB">
        <w:rPr>
          <w:sz w:val="16"/>
        </w:rPr>
        <w:t xml:space="preserve"> </w:t>
      </w:r>
      <w:r w:rsidRPr="00E62D95">
        <w:rPr>
          <w:rStyle w:val="StyleUnderline"/>
        </w:rPr>
        <w:t>beneficial than they</w:t>
      </w:r>
      <w:r w:rsidRPr="004105AB">
        <w:rPr>
          <w:sz w:val="16"/>
        </w:rPr>
        <w:t xml:space="preserve"> </w:t>
      </w:r>
      <w:r w:rsidRPr="00E62D95">
        <w:rPr>
          <w:rStyle w:val="Emphasis"/>
        </w:rPr>
        <w:t>could</w:t>
      </w:r>
      <w:r w:rsidRPr="004105AB">
        <w:rPr>
          <w:sz w:val="16"/>
        </w:rPr>
        <w:t xml:space="preserve"> </w:t>
      </w:r>
      <w:r w:rsidRPr="00E62D95">
        <w:rPr>
          <w:rStyle w:val="StyleUnderline"/>
        </w:rPr>
        <w:t>be</w:t>
      </w:r>
      <w:r w:rsidRPr="004105AB">
        <w:rPr>
          <w:sz w:val="16"/>
        </w:rPr>
        <w:t xml:space="preserve"> in shaping public policy decisions. </w:t>
      </w:r>
      <w:r w:rsidRPr="005E51FC">
        <w:rPr>
          <w:rStyle w:val="StyleUnderline"/>
          <w:highlight w:val="cyan"/>
        </w:rPr>
        <w:t>The</w:t>
      </w:r>
      <w:r w:rsidRPr="005E51FC">
        <w:rPr>
          <w:sz w:val="16"/>
          <w:highlight w:val="cyan"/>
        </w:rPr>
        <w:t xml:space="preserve"> </w:t>
      </w:r>
      <w:r w:rsidRPr="005E51FC">
        <w:rPr>
          <w:rStyle w:val="Emphasis"/>
          <w:highlight w:val="cyan"/>
        </w:rPr>
        <w:t>key</w:t>
      </w:r>
      <w:r w:rsidRPr="004105AB">
        <w:rPr>
          <w:sz w:val="16"/>
        </w:rPr>
        <w:t xml:space="preserve"> to overcoming that hurdle </w:t>
      </w:r>
      <w:r w:rsidRPr="005E51FC">
        <w:rPr>
          <w:rStyle w:val="StyleUnderline"/>
          <w:highlight w:val="cyan"/>
        </w:rPr>
        <w:t>is</w:t>
      </w:r>
      <w:r w:rsidRPr="004105AB">
        <w:rPr>
          <w:rStyle w:val="StyleUnderline"/>
        </w:rPr>
        <w:t xml:space="preserve"> to ensure</w:t>
      </w:r>
      <w:r w:rsidRPr="004105AB">
        <w:rPr>
          <w:sz w:val="16"/>
        </w:rPr>
        <w:t xml:space="preserve"> that the relevant </w:t>
      </w:r>
      <w:r w:rsidRPr="004105AB">
        <w:rPr>
          <w:rStyle w:val="StyleUnderline"/>
        </w:rPr>
        <w:t>experts</w:t>
      </w:r>
      <w:r w:rsidRPr="004105AB">
        <w:rPr>
          <w:sz w:val="16"/>
        </w:rPr>
        <w:t xml:space="preserve"> </w:t>
      </w:r>
      <w:r w:rsidRPr="005E51FC">
        <w:rPr>
          <w:rStyle w:val="StyleUnderline"/>
        </w:rPr>
        <w:t>reach their</w:t>
      </w:r>
      <w:r w:rsidRPr="004105AB">
        <w:rPr>
          <w:rStyle w:val="StyleUnderline"/>
        </w:rPr>
        <w:t xml:space="preserve"> judgments in </w:t>
      </w:r>
      <w:r w:rsidRPr="005E51FC">
        <w:rPr>
          <w:rStyle w:val="StyleUnderline"/>
          <w:highlight w:val="cyan"/>
        </w:rPr>
        <w:t>a</w:t>
      </w:r>
      <w:r w:rsidRPr="005E51FC">
        <w:rPr>
          <w:sz w:val="16"/>
          <w:highlight w:val="cyan"/>
        </w:rPr>
        <w:t xml:space="preserve"> </w:t>
      </w:r>
      <w:r w:rsidRPr="005E51FC">
        <w:rPr>
          <w:rStyle w:val="Emphasis"/>
          <w:highlight w:val="cyan"/>
        </w:rPr>
        <w:t>deliberative</w:t>
      </w:r>
      <w:r w:rsidRPr="005E51FC">
        <w:rPr>
          <w:sz w:val="16"/>
          <w:highlight w:val="cyan"/>
        </w:rPr>
        <w:t xml:space="preserve"> </w:t>
      </w:r>
      <w:r w:rsidRPr="005E51FC">
        <w:rPr>
          <w:rStyle w:val="StyleUnderline"/>
          <w:highlight w:val="cyan"/>
        </w:rPr>
        <w:t>context</w:t>
      </w:r>
      <w:r w:rsidRPr="004105AB">
        <w:rPr>
          <w:sz w:val="16"/>
        </w:rPr>
        <w:t xml:space="preserve"> conducive to the discovery and implementation of socially useful knowledge. In other words, experts need to operate in an epistemic ecosystem that mitigates “expert failure” (</w:t>
      </w:r>
      <w:proofErr w:type="spellStart"/>
      <w:r w:rsidRPr="004105AB">
        <w:rPr>
          <w:sz w:val="16"/>
        </w:rPr>
        <w:t>Koppl</w:t>
      </w:r>
      <w:proofErr w:type="spellEnd"/>
      <w:r w:rsidRPr="004105AB">
        <w:rPr>
          <w:sz w:val="16"/>
        </w:rPr>
        <w:t>, 2018</w:t>
      </w:r>
      <w:proofErr w:type="gramStart"/>
      <w:r w:rsidRPr="004105AB">
        <w:rPr>
          <w:sz w:val="16"/>
        </w:rPr>
        <w:t>).Footnote</w:t>
      </w:r>
      <w:proofErr w:type="gramEnd"/>
      <w:r w:rsidRPr="004105AB">
        <w:rPr>
          <w:sz w:val="16"/>
        </w:rPr>
        <w:t>4</w:t>
      </w:r>
    </w:p>
    <w:p w14:paraId="211B6F1B" w14:textId="77777777" w:rsidR="00EC3EFC" w:rsidRPr="00365357" w:rsidRDefault="00EC3EFC" w:rsidP="00EC3EFC">
      <w:pPr>
        <w:rPr>
          <w:sz w:val="16"/>
        </w:rPr>
      </w:pPr>
      <w:r w:rsidRPr="004105AB">
        <w:rPr>
          <w:sz w:val="16"/>
        </w:rPr>
        <w:t xml:space="preserve">We argue that </w:t>
      </w:r>
      <w:r w:rsidRPr="005E51FC">
        <w:rPr>
          <w:rStyle w:val="StyleUnderline"/>
          <w:highlight w:val="cyan"/>
        </w:rPr>
        <w:t>the</w:t>
      </w:r>
      <w:r w:rsidRPr="004105AB">
        <w:rPr>
          <w:rStyle w:val="StyleUnderline"/>
        </w:rPr>
        <w:t xml:space="preserve"> </w:t>
      </w:r>
      <w:r w:rsidRPr="004105AB">
        <w:rPr>
          <w:rStyle w:val="Emphasis"/>
        </w:rPr>
        <w:t xml:space="preserve">epistemic </w:t>
      </w:r>
      <w:r w:rsidRPr="005E51FC">
        <w:rPr>
          <w:rStyle w:val="Emphasis"/>
          <w:highlight w:val="cyan"/>
        </w:rPr>
        <w:t>ecosystem</w:t>
      </w:r>
      <w:r w:rsidRPr="004105AB">
        <w:rPr>
          <w:sz w:val="16"/>
        </w:rPr>
        <w:t xml:space="preserve"> </w:t>
      </w:r>
      <w:r w:rsidRPr="004105AB">
        <w:rPr>
          <w:rStyle w:val="StyleUnderline"/>
        </w:rPr>
        <w:t xml:space="preserve">best suited </w:t>
      </w:r>
      <w:r w:rsidRPr="005E51FC">
        <w:rPr>
          <w:rStyle w:val="StyleUnderline"/>
          <w:highlight w:val="cyan"/>
        </w:rPr>
        <w:t>to</w:t>
      </w:r>
      <w:r w:rsidRPr="005E51FC">
        <w:rPr>
          <w:sz w:val="16"/>
          <w:highlight w:val="cyan"/>
        </w:rPr>
        <w:t xml:space="preserve"> </w:t>
      </w:r>
      <w:r w:rsidRPr="005E51FC">
        <w:rPr>
          <w:rStyle w:val="Emphasis"/>
          <w:highlight w:val="cyan"/>
        </w:rPr>
        <w:t>mitigate</w:t>
      </w:r>
      <w:r w:rsidRPr="004105AB">
        <w:rPr>
          <w:sz w:val="16"/>
        </w:rPr>
        <w:t xml:space="preserve"> </w:t>
      </w:r>
      <w:r w:rsidRPr="004105AB">
        <w:rPr>
          <w:rStyle w:val="StyleUnderline"/>
        </w:rPr>
        <w:t xml:space="preserve">expert </w:t>
      </w:r>
      <w:r w:rsidRPr="005E51FC">
        <w:rPr>
          <w:rStyle w:val="StyleUnderline"/>
          <w:highlight w:val="cyan"/>
        </w:rPr>
        <w:t>failure is one of</w:t>
      </w:r>
      <w:r w:rsidRPr="004105AB">
        <w:rPr>
          <w:sz w:val="16"/>
        </w:rPr>
        <w:t xml:space="preserve"> </w:t>
      </w:r>
      <w:r w:rsidRPr="005E51FC">
        <w:rPr>
          <w:rStyle w:val="Emphasis"/>
        </w:rPr>
        <w:t>polycentric</w:t>
      </w:r>
      <w:r w:rsidRPr="004105AB">
        <w:rPr>
          <w:sz w:val="16"/>
        </w:rPr>
        <w:t xml:space="preserve"> </w:t>
      </w:r>
      <w:r w:rsidRPr="004105AB">
        <w:rPr>
          <w:rStyle w:val="StyleUnderline"/>
        </w:rPr>
        <w:t>governance</w:t>
      </w:r>
      <w:r w:rsidRPr="004105AB">
        <w:rPr>
          <w:sz w:val="16"/>
        </w:rPr>
        <w:t xml:space="preserve">. Within a polycentric system, </w:t>
      </w:r>
      <w:r w:rsidRPr="004105AB">
        <w:rPr>
          <w:rStyle w:val="StyleUnderline"/>
        </w:rPr>
        <w:t>decision-making is</w:t>
      </w:r>
      <w:r w:rsidRPr="004105AB">
        <w:rPr>
          <w:sz w:val="16"/>
        </w:rPr>
        <w:t xml:space="preserve"> </w:t>
      </w:r>
      <w:r w:rsidRPr="004105AB">
        <w:rPr>
          <w:rStyle w:val="Emphasis"/>
        </w:rPr>
        <w:t>not</w:t>
      </w:r>
      <w:r w:rsidRPr="004105AB">
        <w:rPr>
          <w:sz w:val="16"/>
        </w:rPr>
        <w:t xml:space="preserve"> </w:t>
      </w:r>
      <w:r w:rsidRPr="004105AB">
        <w:rPr>
          <w:rStyle w:val="StyleUnderline"/>
        </w:rPr>
        <w:t>centra</w:t>
      </w:r>
      <w:r w:rsidRPr="005E51FC">
        <w:rPr>
          <w:rStyle w:val="StyleUnderline"/>
        </w:rPr>
        <w:t>lized or</w:t>
      </w:r>
      <w:r w:rsidRPr="004105AB">
        <w:rPr>
          <w:sz w:val="16"/>
        </w:rPr>
        <w:t xml:space="preserve"> </w:t>
      </w:r>
      <w:r w:rsidRPr="005E51FC">
        <w:rPr>
          <w:rStyle w:val="Emphasis"/>
        </w:rPr>
        <w:t>hierarchical</w:t>
      </w:r>
      <w:r w:rsidRPr="004105AB">
        <w:rPr>
          <w:sz w:val="16"/>
        </w:rPr>
        <w:t xml:space="preserve">. Instead, </w:t>
      </w:r>
      <w:r w:rsidRPr="004105AB">
        <w:rPr>
          <w:rStyle w:val="StyleUnderline"/>
        </w:rPr>
        <w:t xml:space="preserve">decisions are made </w:t>
      </w:r>
      <w:r w:rsidRPr="005E51FC">
        <w:rPr>
          <w:rStyle w:val="StyleUnderline"/>
        </w:rPr>
        <w:t>at multiple</w:t>
      </w:r>
      <w:r w:rsidRPr="004105AB">
        <w:rPr>
          <w:sz w:val="16"/>
        </w:rPr>
        <w:t xml:space="preserve">, </w:t>
      </w:r>
      <w:r w:rsidRPr="005E51FC">
        <w:rPr>
          <w:rStyle w:val="Emphasis"/>
          <w:highlight w:val="cyan"/>
        </w:rPr>
        <w:t>autonomous</w:t>
      </w:r>
      <w:r w:rsidRPr="004105AB">
        <w:rPr>
          <w:sz w:val="16"/>
        </w:rPr>
        <w:t xml:space="preserve">, and interdependent </w:t>
      </w:r>
      <w:r w:rsidRPr="005E51FC">
        <w:rPr>
          <w:rStyle w:val="StyleUnderline"/>
          <w:highlight w:val="cyan"/>
        </w:rPr>
        <w:t>nodes</w:t>
      </w:r>
      <w:r w:rsidRPr="004105AB">
        <w:rPr>
          <w:sz w:val="16"/>
        </w:rPr>
        <w:t xml:space="preserve"> (Ostrom, 2005, 2010). </w:t>
      </w:r>
      <w:r w:rsidRPr="004105AB">
        <w:rPr>
          <w:rStyle w:val="StyleUnderline"/>
        </w:rPr>
        <w:t>Polycentric systems are characterized by</w:t>
      </w:r>
      <w:r w:rsidRPr="004105AB">
        <w:rPr>
          <w:sz w:val="16"/>
        </w:rPr>
        <w:t xml:space="preserve"> </w:t>
      </w:r>
      <w:r w:rsidRPr="004105AB">
        <w:rPr>
          <w:rStyle w:val="Emphasis"/>
        </w:rPr>
        <w:t>contestation</w:t>
      </w:r>
      <w:r w:rsidRPr="004105AB">
        <w:rPr>
          <w:sz w:val="16"/>
        </w:rPr>
        <w:t xml:space="preserve"> and cooperation among the various nodes at different scales. A polycentric governance system can facilitate a type of ecological rationality in which various types of expert knowledge can be combined synergistically. Polycentric systems allow expert knowledge of diverse kinds to complement one another, while flawed ideas are challenged and revised. </w:t>
      </w:r>
      <w:r w:rsidRPr="004105AB">
        <w:rPr>
          <w:rStyle w:val="StyleUnderline"/>
        </w:rPr>
        <w:t>When decision-making is</w:t>
      </w:r>
      <w:r w:rsidRPr="004105AB">
        <w:rPr>
          <w:sz w:val="16"/>
        </w:rPr>
        <w:t xml:space="preserve"> increasingly </w:t>
      </w:r>
      <w:r w:rsidRPr="004105AB">
        <w:rPr>
          <w:rStyle w:val="Emphasis"/>
        </w:rPr>
        <w:t>centralized</w:t>
      </w:r>
      <w:r w:rsidRPr="004105AB">
        <w:rPr>
          <w:sz w:val="16"/>
        </w:rPr>
        <w:t xml:space="preserve">, </w:t>
      </w:r>
      <w:r w:rsidRPr="004105AB">
        <w:rPr>
          <w:rStyle w:val="StyleUnderline"/>
        </w:rPr>
        <w:t>the epistemic ecosystem is</w:t>
      </w:r>
      <w:r w:rsidRPr="004105AB">
        <w:rPr>
          <w:sz w:val="16"/>
        </w:rPr>
        <w:t xml:space="preserve"> </w:t>
      </w:r>
      <w:r w:rsidRPr="004105AB">
        <w:rPr>
          <w:rStyle w:val="Emphasis"/>
        </w:rPr>
        <w:t>artificially constrained</w:t>
      </w:r>
      <w:r w:rsidRPr="004105AB">
        <w:rPr>
          <w:sz w:val="16"/>
        </w:rPr>
        <w:t>. Thus, a well-constituted system of polycentric governance does not eschew expert knowledge; it incorporates many kinds of expert knowledge into complex decision-making processes (Ostrom, 1971, 1973, 1991, 1997). Just as Smith (2008) argues, rational outcomes in public administration do not require top-down expert control. Instead, workable public administration can emerge from the complex interactions among a variety of experts.</w:t>
      </w:r>
    </w:p>
    <w:p w14:paraId="6613E8A9" w14:textId="77777777" w:rsidR="00EC3EFC" w:rsidRPr="00EC3EFC" w:rsidRDefault="00EC3EFC" w:rsidP="00EC3EFC"/>
    <w:p w14:paraId="242F2C86" w14:textId="3E63C84C" w:rsidR="001044F2" w:rsidRPr="001044F2" w:rsidRDefault="001044F2" w:rsidP="001044F2">
      <w:pPr>
        <w:pStyle w:val="Heading4"/>
      </w:pPr>
      <w:r>
        <w:t xml:space="preserve">Beek is abt states during covid. </w:t>
      </w:r>
    </w:p>
    <w:p w14:paraId="107DAA0D" w14:textId="357DD4BC" w:rsidR="000A7844" w:rsidRDefault="006A5448" w:rsidP="006A5448">
      <w:pPr>
        <w:pStyle w:val="Heading2"/>
      </w:pPr>
      <w:r>
        <w:t>Bureaucracy</w:t>
      </w:r>
    </w:p>
    <w:p w14:paraId="4A1CC137" w14:textId="77777777" w:rsidR="00AE313E" w:rsidRDefault="00AE313E" w:rsidP="00AE313E">
      <w:pPr>
        <w:pStyle w:val="Heading3"/>
      </w:pPr>
      <w:r>
        <w:t>Civil Service---1AR</w:t>
      </w:r>
    </w:p>
    <w:p w14:paraId="4C2D25C2" w14:textId="77777777" w:rsidR="00AE313E" w:rsidRDefault="00AE313E" w:rsidP="00AE313E">
      <w:pPr>
        <w:pStyle w:val="Analytics"/>
      </w:pPr>
      <w:r>
        <w:t xml:space="preserve">Civil service </w:t>
      </w:r>
      <w:r w:rsidRPr="00F621CE">
        <w:t>outweighs</w:t>
      </w:r>
      <w:r>
        <w:t>:</w:t>
      </w:r>
    </w:p>
    <w:p w14:paraId="7B0E67F4" w14:textId="77777777" w:rsidR="00AE313E" w:rsidRDefault="00AE313E" w:rsidP="00AE313E">
      <w:pPr>
        <w:pStyle w:val="Analytics"/>
      </w:pPr>
      <w:bookmarkStart w:id="0" w:name="_Hlk218436933"/>
      <w:r>
        <w:t xml:space="preserve">It caps </w:t>
      </w:r>
      <w:r>
        <w:rPr>
          <w:u w:val="single"/>
        </w:rPr>
        <w:t>casca</w:t>
      </w:r>
      <w:r w:rsidRPr="00A60F4A">
        <w:rPr>
          <w:u w:val="single"/>
        </w:rPr>
        <w:t>ding risks</w:t>
      </w:r>
      <w:r>
        <w:t xml:space="preserve"> across a </w:t>
      </w:r>
      <w:r>
        <w:rPr>
          <w:u w:val="single"/>
        </w:rPr>
        <w:t>raft</w:t>
      </w:r>
      <w:r>
        <w:t xml:space="preserve"> of policy domains and </w:t>
      </w:r>
      <w:r w:rsidRPr="00D73179">
        <w:t>weakens</w:t>
      </w:r>
      <w:r>
        <w:t xml:space="preserve"> </w:t>
      </w:r>
      <w:r w:rsidRPr="00D73179">
        <w:rPr>
          <w:u w:val="single"/>
        </w:rPr>
        <w:t>societal resilience</w:t>
      </w:r>
      <w:r>
        <w:t xml:space="preserve">. </w:t>
      </w:r>
    </w:p>
    <w:p w14:paraId="72B6EBBB" w14:textId="77777777" w:rsidR="00AE313E" w:rsidRDefault="00AE313E" w:rsidP="00AE313E">
      <w:pPr>
        <w:pStyle w:val="Analytics"/>
      </w:pPr>
      <w:r>
        <w:t xml:space="preserve">Prefer </w:t>
      </w:r>
      <w:r w:rsidRPr="00A60F4A">
        <w:t>magnitude</w:t>
      </w:r>
      <w:r>
        <w:t xml:space="preserve">: natural buffers and intervening actors check </w:t>
      </w:r>
      <w:r>
        <w:rPr>
          <w:u w:val="single"/>
        </w:rPr>
        <w:t>individual</w:t>
      </w:r>
      <w:r>
        <w:t xml:space="preserve"> scenarios, but not a </w:t>
      </w:r>
      <w:r>
        <w:rPr>
          <w:u w:val="single"/>
        </w:rPr>
        <w:t>confluence</w:t>
      </w:r>
      <w:r w:rsidRPr="00D73179">
        <w:t xml:space="preserve"> </w:t>
      </w:r>
      <w:r>
        <w:t>of risks.</w:t>
      </w:r>
    </w:p>
    <w:bookmarkEnd w:id="0"/>
    <w:p w14:paraId="6E7E5AF1" w14:textId="42CC7570" w:rsidR="00AE313E" w:rsidRPr="00A60F4A" w:rsidRDefault="00AE313E" w:rsidP="00AE313E">
      <w:pPr>
        <w:pStyle w:val="Analytics"/>
      </w:pPr>
      <w:r>
        <w:t xml:space="preserve">Turns the DA. </w:t>
      </w:r>
      <w:r w:rsidR="001044F2">
        <w:t>Global economic collapse</w:t>
      </w:r>
      <w:r>
        <w:t xml:space="preserve"> is </w:t>
      </w:r>
      <w:r>
        <w:rPr>
          <w:u w:val="single"/>
        </w:rPr>
        <w:t>structurally inevitable</w:t>
      </w:r>
      <w:r>
        <w:t xml:space="preserve"> in a world with </w:t>
      </w:r>
      <w:r>
        <w:rPr>
          <w:u w:val="single"/>
        </w:rPr>
        <w:t>weak</w:t>
      </w:r>
      <w:r>
        <w:t xml:space="preserve"> governance.</w:t>
      </w:r>
    </w:p>
    <w:p w14:paraId="0073D30E" w14:textId="77777777" w:rsidR="00AE313E" w:rsidRDefault="00AE313E" w:rsidP="00AE313E">
      <w:pPr>
        <w:pStyle w:val="Analytics"/>
      </w:pPr>
      <w:r>
        <w:t>That’s Shulman, Farrell, and Earle.</w:t>
      </w:r>
    </w:p>
    <w:p w14:paraId="799CD36E" w14:textId="60FE42B2" w:rsidR="001044F2" w:rsidRDefault="001044F2" w:rsidP="001044F2">
      <w:pPr>
        <w:pStyle w:val="Heading4"/>
      </w:pPr>
      <w:r>
        <w:t xml:space="preserve">Yes brink. Insufficient </w:t>
      </w:r>
      <w:proofErr w:type="spellStart"/>
      <w:r>
        <w:t>irrel</w:t>
      </w:r>
      <w:proofErr w:type="spellEnd"/>
      <w:r>
        <w:t xml:space="preserve"> </w:t>
      </w:r>
      <w:proofErr w:type="spellStart"/>
      <w:r>
        <w:t>bc</w:t>
      </w:r>
      <w:proofErr w:type="spellEnd"/>
      <w:r>
        <w:t xml:space="preserve"> new solutions are only a function of the bureaucracy</w:t>
      </w:r>
    </w:p>
    <w:p w14:paraId="13002000" w14:textId="0184CDAE" w:rsidR="001044F2" w:rsidRDefault="001044F2" w:rsidP="001044F2">
      <w:pPr>
        <w:pStyle w:val="Heading4"/>
      </w:pPr>
      <w:r>
        <w:t xml:space="preserve">No </w:t>
      </w:r>
      <w:proofErr w:type="spellStart"/>
      <w:r>
        <w:t>interventing</w:t>
      </w:r>
      <w:proofErr w:type="spellEnd"/>
      <w:r>
        <w:t xml:space="preserve"> actors 1AC </w:t>
      </w:r>
      <w:proofErr w:type="spellStart"/>
      <w:r>
        <w:t>earle</w:t>
      </w:r>
      <w:proofErr w:type="spellEnd"/>
      <w:r>
        <w:t xml:space="preserve"> </w:t>
      </w:r>
      <w:proofErr w:type="gramStart"/>
      <w:r>
        <w:t>says</w:t>
      </w:r>
      <w:proofErr w:type="gramEnd"/>
      <w:r>
        <w:t xml:space="preserve"> us is specifically key and deregulation creates safe havens. </w:t>
      </w:r>
    </w:p>
    <w:p w14:paraId="4EC2B98A" w14:textId="0A4FA8FC" w:rsidR="001044F2" w:rsidRDefault="001044F2" w:rsidP="001044F2">
      <w:pPr>
        <w:pStyle w:val="Heading4"/>
      </w:pPr>
      <w:r>
        <w:t xml:space="preserve">States </w:t>
      </w:r>
      <w:proofErr w:type="spellStart"/>
      <w:proofErr w:type="gramStart"/>
      <w:r>
        <w:t>cant</w:t>
      </w:r>
      <w:proofErr w:type="spellEnd"/>
      <w:proofErr w:type="gramEnd"/>
      <w:r>
        <w:t xml:space="preserve"> solve </w:t>
      </w:r>
      <w:proofErr w:type="spellStart"/>
      <w:r>
        <w:t>diplomacuy</w:t>
      </w:r>
      <w:proofErr w:type="spellEnd"/>
      <w:r>
        <w:t xml:space="preserve"> or the enforcement of federal programs and red states are worse.</w:t>
      </w:r>
    </w:p>
    <w:p w14:paraId="3A3DF3BD" w14:textId="767D58F9" w:rsidR="001044F2" w:rsidRDefault="001044F2" w:rsidP="001044F2">
      <w:pPr>
        <w:pStyle w:val="Heading4"/>
      </w:pPr>
      <w:r>
        <w:t xml:space="preserve">Public doesn’t need to </w:t>
      </w:r>
      <w:proofErr w:type="spellStart"/>
      <w:r>
        <w:t>lsten</w:t>
      </w:r>
      <w:proofErr w:type="spellEnd"/>
      <w:r>
        <w:t xml:space="preserve"> </w:t>
      </w:r>
      <w:proofErr w:type="spellStart"/>
      <w:r>
        <w:t>cuz</w:t>
      </w:r>
      <w:proofErr w:type="spellEnd"/>
      <w:r>
        <w:t xml:space="preserve"> </w:t>
      </w:r>
      <w:proofErr w:type="spellStart"/>
      <w:r>
        <w:t>its</w:t>
      </w:r>
      <w:proofErr w:type="spellEnd"/>
      <w:r>
        <w:t xml:space="preserve"> about regs</w:t>
      </w:r>
    </w:p>
    <w:p w14:paraId="2C53A84D" w14:textId="1DE97F7F" w:rsidR="001044F2" w:rsidRDefault="001044F2" w:rsidP="001044F2">
      <w:pPr>
        <w:pStyle w:val="Heading4"/>
      </w:pPr>
      <w:r>
        <w:t xml:space="preserve">Yes impact. No more solutions. They extended </w:t>
      </w:r>
      <w:proofErr w:type="spellStart"/>
      <w:r>
        <w:t>drezner</w:t>
      </w:r>
      <w:proofErr w:type="spellEnd"/>
      <w:r>
        <w:t xml:space="preserve"> who not in 1NC.</w:t>
      </w:r>
    </w:p>
    <w:p w14:paraId="4FA3EF3E" w14:textId="0B3DEDC0" w:rsidR="001044F2" w:rsidRPr="001044F2" w:rsidRDefault="001044F2" w:rsidP="001044F2">
      <w:pPr>
        <w:pStyle w:val="Heading4"/>
      </w:pPr>
      <w:r>
        <w:t xml:space="preserve">Kluth card is like an epistemological indict that we’ve known abt it for a while, but </w:t>
      </w:r>
      <w:proofErr w:type="spellStart"/>
      <w:r>
        <w:t>trumpo</w:t>
      </w:r>
      <w:proofErr w:type="spellEnd"/>
      <w:r>
        <w:t xml:space="preserve"> is recently trying to actively </w:t>
      </w:r>
      <w:proofErr w:type="spellStart"/>
      <w:r>
        <w:t>unsolve</w:t>
      </w:r>
      <w:proofErr w:type="spellEnd"/>
      <w:r>
        <w:t xml:space="preserve"> it. </w:t>
      </w:r>
    </w:p>
    <w:p w14:paraId="63C62E14" w14:textId="77777777" w:rsidR="006A5448" w:rsidRDefault="006A5448" w:rsidP="006A5448">
      <w:pPr>
        <w:pStyle w:val="Heading3"/>
      </w:pPr>
      <w:r>
        <w:t>Terror---1AR</w:t>
      </w:r>
    </w:p>
    <w:p w14:paraId="44E28EF4" w14:textId="77777777" w:rsidR="006A5448" w:rsidRDefault="006A5448" w:rsidP="006A5448">
      <w:pPr>
        <w:pStyle w:val="Analytics"/>
      </w:pPr>
      <w:r>
        <w:t xml:space="preserve">Terror causes </w:t>
      </w:r>
      <w:r>
        <w:rPr>
          <w:u w:val="single"/>
        </w:rPr>
        <w:t>nuclear war</w:t>
      </w:r>
      <w:r>
        <w:t xml:space="preserve">. It </w:t>
      </w:r>
      <w:r w:rsidRPr="00C976B6">
        <w:t>draws in</w:t>
      </w:r>
      <w:r>
        <w:t xml:space="preserve"> </w:t>
      </w:r>
      <w:r w:rsidRPr="00C976B6">
        <w:rPr>
          <w:u w:val="single"/>
        </w:rPr>
        <w:t>great powers</w:t>
      </w:r>
      <w:r>
        <w:t xml:space="preserve"> and escalates. That’s Clarke. Defense doesn’t assume </w:t>
      </w:r>
      <w:r>
        <w:rPr>
          <w:u w:val="single"/>
        </w:rPr>
        <w:t>low barriers</w:t>
      </w:r>
      <w:r>
        <w:t xml:space="preserve"> due to emerging tech. Another DA to the alt since the transition collapses preparedness.</w:t>
      </w:r>
    </w:p>
    <w:p w14:paraId="00A04224" w14:textId="259A8963" w:rsidR="001044F2" w:rsidRDefault="001044F2" w:rsidP="001044F2">
      <w:pPr>
        <w:pStyle w:val="Heading4"/>
      </w:pPr>
      <w:r>
        <w:t xml:space="preserve">We solve regulatory changes and </w:t>
      </w:r>
      <w:proofErr w:type="gramStart"/>
      <w:r>
        <w:t>dropped</w:t>
      </w:r>
      <w:proofErr w:type="gramEnd"/>
      <w:r>
        <w:t xml:space="preserve"> perception IL. </w:t>
      </w:r>
    </w:p>
    <w:p w14:paraId="60B82228" w14:textId="1395D6CF" w:rsidR="001044F2" w:rsidRPr="001044F2" w:rsidRDefault="001044F2" w:rsidP="001044F2">
      <w:pPr>
        <w:pStyle w:val="Heading4"/>
      </w:pPr>
      <w:r>
        <w:t xml:space="preserve">Mueller extension was </w:t>
      </w:r>
      <w:r w:rsidRPr="001044F2">
        <w:rPr>
          <w:u w:val="single"/>
        </w:rPr>
        <w:t>terrible</w:t>
      </w:r>
      <w:r>
        <w:t xml:space="preserve"> and they dropped that AI makes it more </w:t>
      </w:r>
      <w:proofErr w:type="spellStart"/>
      <w:r>
        <w:t>liekely</w:t>
      </w:r>
      <w:proofErr w:type="spellEnd"/>
      <w:r>
        <w:t xml:space="preserve">. </w:t>
      </w:r>
    </w:p>
    <w:p w14:paraId="429310BD" w14:textId="77777777" w:rsidR="006A5448" w:rsidRDefault="006A5448" w:rsidP="006A5448">
      <w:pPr>
        <w:pStyle w:val="Heading3"/>
      </w:pPr>
      <w:r>
        <w:t>Diplomacy---1AR</w:t>
      </w:r>
    </w:p>
    <w:p w14:paraId="1EF6044B" w14:textId="77777777" w:rsidR="006A5448" w:rsidRDefault="006A5448" w:rsidP="006A5448">
      <w:pPr>
        <w:pStyle w:val="Analytics"/>
      </w:pPr>
      <w:r>
        <w:t xml:space="preserve">Diplomacy solves </w:t>
      </w:r>
      <w:r>
        <w:rPr>
          <w:u w:val="single"/>
        </w:rPr>
        <w:t>extinction</w:t>
      </w:r>
      <w:r>
        <w:t xml:space="preserve">. It caps </w:t>
      </w:r>
      <w:r>
        <w:rPr>
          <w:u w:val="single"/>
        </w:rPr>
        <w:t>escalation</w:t>
      </w:r>
      <w:r>
        <w:t xml:space="preserve"> in Ukraine and Taiwan AND externally enables </w:t>
      </w:r>
      <w:r>
        <w:rPr>
          <w:u w:val="single"/>
        </w:rPr>
        <w:t>cooperation</w:t>
      </w:r>
      <w:r>
        <w:t xml:space="preserve"> over existential risks. That’s Kimmage. </w:t>
      </w:r>
    </w:p>
    <w:p w14:paraId="5F0F7EB8" w14:textId="5C3579FD" w:rsidR="006A5448" w:rsidRDefault="001044F2" w:rsidP="001044F2">
      <w:pPr>
        <w:pStyle w:val="Heading4"/>
      </w:pPr>
      <w:r>
        <w:t xml:space="preserve">They just have solvency defense which is classic try or die. </w:t>
      </w:r>
    </w:p>
    <w:p w14:paraId="62C8A689" w14:textId="77777777" w:rsidR="006A5448" w:rsidRDefault="006A5448" w:rsidP="006A5448">
      <w:pPr>
        <w:pStyle w:val="Heading2"/>
      </w:pPr>
      <w:r>
        <w:t>Consolidation</w:t>
      </w:r>
    </w:p>
    <w:p w14:paraId="46A9D359" w14:textId="77777777" w:rsidR="006A5448" w:rsidRDefault="006A5448" w:rsidP="006A5448">
      <w:pPr>
        <w:pStyle w:val="Heading3"/>
      </w:pPr>
      <w:r>
        <w:t>Democracy---1AR</w:t>
      </w:r>
    </w:p>
    <w:p w14:paraId="7C1DE7A7" w14:textId="05C3BA5D" w:rsidR="006A5448" w:rsidRDefault="001044F2" w:rsidP="006A5448">
      <w:pPr>
        <w:pStyle w:val="Analytics"/>
      </w:pPr>
      <w:r>
        <w:t xml:space="preserve">Kick concede defense. </w:t>
      </w:r>
    </w:p>
    <w:p w14:paraId="324D43D6" w14:textId="58AD9A60" w:rsidR="001044F2" w:rsidRDefault="001044F2" w:rsidP="001044F2">
      <w:pPr>
        <w:pStyle w:val="Heading4"/>
      </w:pPr>
      <w:r>
        <w:t xml:space="preserve">Concede the sentence “Russia and China have to balance domestic concerns which takes out probing.” That deletes their DA. The entirety of </w:t>
      </w:r>
      <w:proofErr w:type="spellStart"/>
      <w:r>
        <w:t>mueller</w:t>
      </w:r>
      <w:proofErr w:type="spellEnd"/>
      <w:r>
        <w:t xml:space="preserve"> is aff</w:t>
      </w:r>
      <w:r w:rsidR="00A405DA">
        <w:t xml:space="preserve">. It deletes the first half of then impact because there’s no impact to “undermining power projection’ </w:t>
      </w:r>
      <w:proofErr w:type="spellStart"/>
      <w:r w:rsidR="00A405DA">
        <w:t>becuaser</w:t>
      </w:r>
      <w:proofErr w:type="spellEnd"/>
      <w:r w:rsidR="00A405DA">
        <w:t xml:space="preserve"> they have said adversaries will never probe. The </w:t>
      </w:r>
      <w:proofErr w:type="spellStart"/>
      <w:r w:rsidR="00A405DA">
        <w:t>aschenbrenner</w:t>
      </w:r>
      <w:proofErr w:type="spellEnd"/>
      <w:r w:rsidR="00A405DA">
        <w:t xml:space="preserve"> half </w:t>
      </w:r>
      <w:proofErr w:type="spellStart"/>
      <w:r w:rsidR="00A405DA">
        <w:t>wll</w:t>
      </w:r>
      <w:proofErr w:type="spellEnd"/>
      <w:r w:rsidR="00A405DA">
        <w:t xml:space="preserve"> be answered on the other page. </w:t>
      </w:r>
    </w:p>
    <w:p w14:paraId="1C68C0F6" w14:textId="79BF637F" w:rsidR="006A5448" w:rsidRDefault="006A5448" w:rsidP="006A5448">
      <w:pPr>
        <w:pStyle w:val="Heading2"/>
      </w:pPr>
      <w:r>
        <w:t>T</w:t>
      </w:r>
    </w:p>
    <w:p w14:paraId="775F7D51" w14:textId="3C27E07C" w:rsidR="006A5448" w:rsidRDefault="008F4CA9" w:rsidP="008F4CA9">
      <w:pPr>
        <w:pStyle w:val="Heading2"/>
      </w:pPr>
      <w:r>
        <w:t xml:space="preserve">AFL </w:t>
      </w:r>
      <w:proofErr w:type="spellStart"/>
      <w:r>
        <w:t>Cio</w:t>
      </w:r>
      <w:proofErr w:type="spellEnd"/>
    </w:p>
    <w:p w14:paraId="69272875" w14:textId="303ECCA9" w:rsidR="008F4CA9" w:rsidRDefault="008F4CA9" w:rsidP="008F4CA9">
      <w:pPr>
        <w:pStyle w:val="Heading3"/>
      </w:pPr>
      <w:r>
        <w:t>Add on---1AR</w:t>
      </w:r>
    </w:p>
    <w:p w14:paraId="6B283C61" w14:textId="30BF9BE0" w:rsidR="001044F2" w:rsidRDefault="001044F2" w:rsidP="001044F2">
      <w:pPr>
        <w:pStyle w:val="Heading4"/>
      </w:pPr>
      <w:r>
        <w:t>Dropped plan alone solves warming. Conceded its extinction. C</w:t>
      </w:r>
      <w:r w:rsidR="00A405DA">
        <w:t>o</w:t>
      </w:r>
      <w:r>
        <w:t>m</w:t>
      </w:r>
    </w:p>
    <w:p w14:paraId="028BED64" w14:textId="41CBA276" w:rsidR="00A405DA" w:rsidRDefault="00A405DA" w:rsidP="00A405DA">
      <w:pPr>
        <w:pStyle w:val="Heading2"/>
      </w:pPr>
      <w:r>
        <w:t>K</w:t>
      </w:r>
    </w:p>
    <w:p w14:paraId="5C1C3DB7" w14:textId="3FC3CC08" w:rsidR="00A405DA" w:rsidRDefault="00A405DA" w:rsidP="00A405DA">
      <w:pPr>
        <w:pStyle w:val="Heading3"/>
      </w:pPr>
      <w:r>
        <w:t>Kick---1AR</w:t>
      </w:r>
    </w:p>
    <w:p w14:paraId="046DB50F" w14:textId="0E6D6436" w:rsidR="00A405DA" w:rsidRPr="00A405DA" w:rsidRDefault="00A405DA" w:rsidP="00A405DA">
      <w:pPr>
        <w:pStyle w:val="Heading4"/>
      </w:pPr>
      <w:r>
        <w:t xml:space="preserve">Dropped last thing in 2AC sustainability means growth collapse </w:t>
      </w:r>
      <w:r w:rsidRPr="00A405DA">
        <w:rPr>
          <w:u w:val="single"/>
        </w:rPr>
        <w:t>inev</w:t>
      </w:r>
      <w:r>
        <w:t>.</w:t>
      </w:r>
    </w:p>
    <w:p w14:paraId="5FAADF30" w14:textId="61F5585D" w:rsidR="006A5448" w:rsidRDefault="008F4CA9" w:rsidP="008F4CA9">
      <w:pPr>
        <w:pStyle w:val="Heading2"/>
      </w:pPr>
      <w:r>
        <w:t>PROA</w:t>
      </w:r>
    </w:p>
    <w:p w14:paraId="6E9A6CAB" w14:textId="5BE59B87" w:rsidR="008F4CA9" w:rsidRDefault="008F4CA9" w:rsidP="008F4CA9">
      <w:pPr>
        <w:pStyle w:val="Heading3"/>
      </w:pPr>
      <w:r>
        <w:t>Perm---Do Counterplan---1AR</w:t>
      </w:r>
    </w:p>
    <w:p w14:paraId="225435AC" w14:textId="7E48423D" w:rsidR="001044F2" w:rsidRDefault="001044F2" w:rsidP="001044F2">
      <w:pPr>
        <w:pStyle w:val="Heading4"/>
      </w:pPr>
      <w:r>
        <w:t xml:space="preserve">Perm do the counterplan. </w:t>
      </w:r>
      <w:r w:rsidR="00EC3EFC">
        <w:t xml:space="preserve">2NC cx </w:t>
      </w:r>
      <w:r w:rsidRPr="001044F2">
        <w:rPr>
          <w:u w:val="single"/>
        </w:rPr>
        <w:t>results</w:t>
      </w:r>
      <w:r>
        <w:t xml:space="preserve"> in the plan. </w:t>
      </w:r>
    </w:p>
    <w:p w14:paraId="000965AD" w14:textId="1C1DAA80" w:rsidR="00A405DA" w:rsidRDefault="001044F2" w:rsidP="00A405DA">
      <w:pPr>
        <w:pStyle w:val="Heading4"/>
      </w:pPr>
      <w:r>
        <w:t xml:space="preserve">Should </w:t>
      </w:r>
      <w:r w:rsidR="00A405DA">
        <w:t>isn’t</w:t>
      </w:r>
      <w:r>
        <w:t xml:space="preserve"> immediate that’s </w:t>
      </w:r>
      <w:r w:rsidR="00A405DA">
        <w:t>Eisen</w:t>
      </w:r>
      <w:r>
        <w:t xml:space="preserve"> from the 2AC. Their interp makes the delay cp compete and they didn’t say competition is only mandate which means it’s a </w:t>
      </w:r>
      <w:r w:rsidR="00A405DA">
        <w:t>plausible</w:t>
      </w:r>
      <w:r>
        <w:t xml:space="preserve"> reading to permute effect. </w:t>
      </w:r>
    </w:p>
    <w:p w14:paraId="78724D46" w14:textId="45A53A44" w:rsidR="00EC3EFC" w:rsidRPr="00EC3EFC" w:rsidRDefault="00EC3EFC" w:rsidP="00EC3EFC">
      <w:pPr>
        <w:pStyle w:val="Heading4"/>
      </w:pPr>
      <w:r>
        <w:t xml:space="preserve">New explanation also means l2nb since it eventually includes </w:t>
      </w:r>
      <w:proofErr w:type="spellStart"/>
      <w:proofErr w:type="gramStart"/>
      <w:r>
        <w:t>courts.v</w:t>
      </w:r>
      <w:proofErr w:type="spellEnd"/>
      <w:proofErr w:type="gramEnd"/>
    </w:p>
    <w:p w14:paraId="319287BD" w14:textId="21FC1E7A" w:rsidR="008F4CA9" w:rsidRDefault="008F4CA9" w:rsidP="008F4CA9">
      <w:pPr>
        <w:pStyle w:val="Heading3"/>
      </w:pPr>
      <w:r>
        <w:t>Deficit---1AR</w:t>
      </w:r>
    </w:p>
    <w:p w14:paraId="6C620BA7" w14:textId="26B55468" w:rsidR="008F4CA9" w:rsidRDefault="008F4CA9" w:rsidP="008F4CA9">
      <w:pPr>
        <w:pStyle w:val="Heading4"/>
      </w:pPr>
      <w:r>
        <w:t xml:space="preserve">The counterplan solves </w:t>
      </w:r>
      <w:r w:rsidRPr="00A405DA">
        <w:rPr>
          <w:u w:val="single"/>
        </w:rPr>
        <w:t>nothing</w:t>
      </w:r>
      <w:r>
        <w:t xml:space="preserve">. 3 cuts. </w:t>
      </w:r>
    </w:p>
    <w:p w14:paraId="19EEC81D" w14:textId="0C3DD1F5" w:rsidR="008F4CA9" w:rsidRDefault="008F4CA9" w:rsidP="008F4CA9">
      <w:pPr>
        <w:pStyle w:val="Heading4"/>
      </w:pPr>
      <w:r>
        <w:t xml:space="preserve">1. Trump ignores. 2AC </w:t>
      </w:r>
      <w:proofErr w:type="spellStart"/>
      <w:r>
        <w:t>sen</w:t>
      </w:r>
      <w:proofErr w:type="spellEnd"/>
      <w:r>
        <w:t xml:space="preserve"> says he’d just </w:t>
      </w:r>
      <w:proofErr w:type="spellStart"/>
      <w:r>
        <w:t>continute</w:t>
      </w:r>
      <w:proofErr w:type="spellEnd"/>
      <w:r>
        <w:t xml:space="preserve"> on and seek other remedies outside the strict scope of the </w:t>
      </w:r>
      <w:proofErr w:type="spellStart"/>
      <w:r>
        <w:t>injuncton</w:t>
      </w:r>
      <w:proofErr w:type="spellEnd"/>
      <w:r>
        <w:t xml:space="preserve">. Worse, tort remedies </w:t>
      </w:r>
      <w:proofErr w:type="spellStart"/>
      <w:r>
        <w:t>arent</w:t>
      </w:r>
      <w:proofErr w:type="spellEnd"/>
      <w:r>
        <w:t xml:space="preserve"> sufficient and he believes </w:t>
      </w:r>
      <w:proofErr w:type="spellStart"/>
      <w:r>
        <w:t>hes</w:t>
      </w:r>
      <w:proofErr w:type="spellEnd"/>
      <w:r>
        <w:t xml:space="preserve"> immune post supreme court ruling, so </w:t>
      </w:r>
      <w:proofErr w:type="spellStart"/>
      <w:r>
        <w:t>theres</w:t>
      </w:r>
      <w:proofErr w:type="spellEnd"/>
      <w:r>
        <w:t xml:space="preserve"> no chance at solving.</w:t>
      </w:r>
      <w:r w:rsidR="001044F2">
        <w:t xml:space="preserve"> </w:t>
      </w:r>
      <w:proofErr w:type="spellStart"/>
      <w:r w:rsidR="001044F2">
        <w:t>Its</w:t>
      </w:r>
      <w:proofErr w:type="spellEnd"/>
      <w:r w:rsidR="001044F2">
        <w:t xml:space="preserve"> not </w:t>
      </w:r>
      <w:proofErr w:type="spellStart"/>
      <w:r w:rsidR="001044F2">
        <w:t>irrel</w:t>
      </w:r>
      <w:proofErr w:type="spellEnd"/>
      <w:r w:rsidR="001044F2">
        <w:t xml:space="preserve">. It doesn’t result in bargaining rights. </w:t>
      </w:r>
      <w:r>
        <w:t xml:space="preserve"> That dovetails with </w:t>
      </w:r>
    </w:p>
    <w:p w14:paraId="02ACCCAD" w14:textId="57133CD1" w:rsidR="008F4CA9" w:rsidRDefault="008F4CA9" w:rsidP="008F4CA9">
      <w:pPr>
        <w:pStyle w:val="Heading4"/>
      </w:pPr>
      <w:r>
        <w:t xml:space="preserve">2. Which is 2AC </w:t>
      </w:r>
      <w:proofErr w:type="spellStart"/>
      <w:r>
        <w:t>bednar</w:t>
      </w:r>
      <w:proofErr w:type="spellEnd"/>
      <w:r>
        <w:t xml:space="preserve">. </w:t>
      </w:r>
      <w:r w:rsidR="001044F2">
        <w:t xml:space="preserve">Constitutional tort provisions are uncertain and fail. Encourage avoidance and </w:t>
      </w:r>
      <w:proofErr w:type="spellStart"/>
      <w:r w:rsidR="001044F2">
        <w:t>executiver</w:t>
      </w:r>
      <w:proofErr w:type="spellEnd"/>
      <w:r w:rsidR="001044F2">
        <w:t xml:space="preserve"> </w:t>
      </w:r>
      <w:proofErr w:type="spellStart"/>
      <w:r w:rsidR="001044F2">
        <w:t>crreep</w:t>
      </w:r>
      <w:proofErr w:type="spellEnd"/>
      <w:r w:rsidR="001044F2">
        <w:t xml:space="preserve">. </w:t>
      </w:r>
    </w:p>
    <w:p w14:paraId="4D83F9C5" w14:textId="011C8787" w:rsidR="008F4CA9" w:rsidRDefault="008F4CA9" w:rsidP="008F4CA9">
      <w:pPr>
        <w:pStyle w:val="Heading4"/>
      </w:pPr>
      <w:r>
        <w:t xml:space="preserve">3. PROA fails. 2AC Brennan is </w:t>
      </w:r>
      <w:r w:rsidRPr="00A405DA">
        <w:rPr>
          <w:u w:val="single"/>
        </w:rPr>
        <w:t>insane</w:t>
      </w:r>
      <w:r>
        <w:t xml:space="preserve"> and a deficit to the </w:t>
      </w:r>
      <w:r w:rsidR="00A405DA">
        <w:t>cp</w:t>
      </w:r>
      <w:r>
        <w:t xml:space="preserve">. Rights of action are insufficient to </w:t>
      </w:r>
      <w:proofErr w:type="spellStart"/>
      <w:r>
        <w:t>guid</w:t>
      </w:r>
      <w:proofErr w:type="spellEnd"/>
      <w:r>
        <w:t xml:space="preserve"> policymaking, they QUOTE replace expert </w:t>
      </w:r>
      <w:proofErr w:type="spellStart"/>
      <w:r>
        <w:t>poilicymakers</w:t>
      </w:r>
      <w:proofErr w:type="spellEnd"/>
      <w:r>
        <w:t xml:space="preserve"> with </w:t>
      </w:r>
      <w:proofErr w:type="spellStart"/>
      <w:r>
        <w:t>plantiffs</w:t>
      </w:r>
      <w:proofErr w:type="spellEnd"/>
      <w:r>
        <w:t xml:space="preserve"> lawyers, </w:t>
      </w:r>
      <w:proofErr w:type="spellStart"/>
      <w:r>
        <w:t>resulging</w:t>
      </w:r>
      <w:proofErr w:type="spellEnd"/>
      <w:r>
        <w:t xml:space="preserve"> in </w:t>
      </w:r>
      <w:r w:rsidR="00A405DA">
        <w:t xml:space="preserve">hugely expensive litigation costs. They also </w:t>
      </w:r>
      <w:proofErr w:type="spellStart"/>
      <w:r w:rsidR="00A405DA">
        <w:t>dropepd</w:t>
      </w:r>
      <w:proofErr w:type="spellEnd"/>
      <w:r w:rsidR="00A405DA">
        <w:t xml:space="preserve"> that individual cases are uncertain, which links to the dropped certainty key deficit from the 1AC. </w:t>
      </w:r>
    </w:p>
    <w:p w14:paraId="168B54FF" w14:textId="3CB35737" w:rsidR="001044F2" w:rsidRDefault="001044F2" w:rsidP="001044F2">
      <w:pPr>
        <w:pStyle w:val="Heading4"/>
      </w:pPr>
      <w:r>
        <w:t xml:space="preserve">It answers all the overview stuff. </w:t>
      </w:r>
      <w:proofErr w:type="gramStart"/>
      <w:r>
        <w:t>Sure</w:t>
      </w:r>
      <w:proofErr w:type="gramEnd"/>
      <w:r>
        <w:t xml:space="preserve"> unions might </w:t>
      </w:r>
      <w:proofErr w:type="gramStart"/>
      <w:r>
        <w:t>lost</w:t>
      </w:r>
      <w:proofErr w:type="gramEnd"/>
      <w:r>
        <w:t xml:space="preserve"> sometimes, but it’s coordinated. </w:t>
      </w:r>
    </w:p>
    <w:p w14:paraId="0ACE8509" w14:textId="0C235491" w:rsidR="001044F2" w:rsidRDefault="00A405DA" w:rsidP="001044F2">
      <w:pPr>
        <w:pStyle w:val="Heading4"/>
      </w:pPr>
      <w:r>
        <w:t>Reversing</w:t>
      </w:r>
      <w:r w:rsidR="001044F2">
        <w:t xml:space="preserve"> firings would be the worst every </w:t>
      </w:r>
      <w:proofErr w:type="spellStart"/>
      <w:r w:rsidR="001044F2">
        <w:t>cuz</w:t>
      </w:r>
      <w:proofErr w:type="spellEnd"/>
      <w:r w:rsidR="001044F2">
        <w:t xml:space="preserve"> t relies on individual torts.</w:t>
      </w:r>
    </w:p>
    <w:p w14:paraId="33758DA6" w14:textId="3FC7E85B" w:rsidR="001044F2" w:rsidRPr="00A405DA" w:rsidRDefault="001044F2" w:rsidP="001044F2">
      <w:pPr>
        <w:pStyle w:val="Heading4"/>
        <w:rPr>
          <w:u w:val="single"/>
        </w:rPr>
      </w:pPr>
      <w:r>
        <w:t xml:space="preserve">Newhouse is </w:t>
      </w:r>
      <w:r w:rsidRPr="00A405DA">
        <w:rPr>
          <w:u w:val="single"/>
        </w:rPr>
        <w:t>nothing</w:t>
      </w:r>
      <w:r>
        <w:t xml:space="preserve">. They COULD move to a civil court, but our ev says doing that is bad. </w:t>
      </w:r>
    </w:p>
    <w:p w14:paraId="144EB8D6" w14:textId="2E6A103B" w:rsidR="001044F2" w:rsidRDefault="001044F2" w:rsidP="001044F2">
      <w:pPr>
        <w:pStyle w:val="Heading4"/>
      </w:pPr>
      <w:r>
        <w:t xml:space="preserve">Our card is about privacy rights and </w:t>
      </w:r>
      <w:proofErr w:type="spellStart"/>
      <w:r>
        <w:t>its</w:t>
      </w:r>
      <w:proofErr w:type="spellEnd"/>
      <w:r>
        <w:t xml:space="preserve"> not high settlements its high litigation costs!!</w:t>
      </w:r>
    </w:p>
    <w:p w14:paraId="565E4E3E" w14:textId="74BF762A" w:rsidR="001044F2" w:rsidRPr="001044F2" w:rsidRDefault="001044F2" w:rsidP="001044F2">
      <w:pPr>
        <w:pStyle w:val="Heading4"/>
      </w:pPr>
      <w:proofErr w:type="gramStart"/>
      <w:r>
        <w:t>Yes</w:t>
      </w:r>
      <w:proofErr w:type="gramEnd"/>
      <w:r>
        <w:t xml:space="preserve"> vulnerable to sabotage </w:t>
      </w:r>
      <w:proofErr w:type="spellStart"/>
      <w:r>
        <w:t>bercause</w:t>
      </w:r>
      <w:proofErr w:type="spellEnd"/>
      <w:r>
        <w:t xml:space="preserve"> it encourages trump to violate. </w:t>
      </w:r>
    </w:p>
    <w:p w14:paraId="3693D9FC" w14:textId="77777777" w:rsidR="001044F2" w:rsidRPr="006A5448" w:rsidRDefault="001044F2" w:rsidP="001044F2">
      <w:pPr>
        <w:pStyle w:val="Heading3"/>
      </w:pPr>
      <w:r>
        <w:t>Condo---1AR</w:t>
      </w:r>
    </w:p>
    <w:p w14:paraId="611E63B3" w14:textId="1D681C59" w:rsidR="001044F2" w:rsidRDefault="001044F2" w:rsidP="001044F2">
      <w:pPr>
        <w:pStyle w:val="Analytics"/>
      </w:pPr>
      <w:r>
        <w:t xml:space="preserve">Condo is </w:t>
      </w:r>
      <w:r>
        <w:rPr>
          <w:u w:val="single"/>
        </w:rPr>
        <w:t>bad</w:t>
      </w:r>
      <w:r>
        <w:t xml:space="preserve">. </w:t>
      </w:r>
      <w:r w:rsidR="00EC3EFC">
        <w:t xml:space="preserve">MSU </w:t>
      </w:r>
      <w:proofErr w:type="spellStart"/>
      <w:r w:rsidR="00EC3EFC">
        <w:t>mishadles</w:t>
      </w:r>
      <w:proofErr w:type="spellEnd"/>
      <w:r w:rsidR="00EC3EFC">
        <w:t xml:space="preserve"> dispo</w:t>
      </w:r>
      <w:r>
        <w:t xml:space="preserve">: They can kick if we read </w:t>
      </w:r>
      <w:r w:rsidRPr="000F670D">
        <w:rPr>
          <w:u w:val="single"/>
        </w:rPr>
        <w:t>perms</w:t>
      </w:r>
      <w:r w:rsidRPr="00D078B8">
        <w:t xml:space="preserve"> or theory</w:t>
      </w:r>
      <w:r>
        <w:t xml:space="preserve"> which solves arbitrariness, but you have to reject the team for deterrence since rejecting the argument IS conditionality. </w:t>
      </w:r>
      <w:r w:rsidR="00EC3EFC">
        <w:t xml:space="preserve">2 </w:t>
      </w:r>
      <w:proofErr w:type="spellStart"/>
      <w:r w:rsidR="00EC3EFC">
        <w:t>imapcts</w:t>
      </w:r>
      <w:proofErr w:type="spellEnd"/>
      <w:r w:rsidR="00EC3EFC">
        <w:t>:</w:t>
      </w:r>
    </w:p>
    <w:p w14:paraId="65E3AAFC" w14:textId="77777777" w:rsidR="001044F2" w:rsidRPr="00B53B08" w:rsidRDefault="001044F2" w:rsidP="001044F2">
      <w:pPr>
        <w:pStyle w:val="Analytics"/>
      </w:pPr>
      <w:r>
        <w:t xml:space="preserve">1. </w:t>
      </w:r>
      <w:r>
        <w:rPr>
          <w:u w:val="single"/>
        </w:rPr>
        <w:t>Research</w:t>
      </w:r>
      <w:r>
        <w:t xml:space="preserve">. The neg </w:t>
      </w:r>
      <w:r>
        <w:rPr>
          <w:u w:val="single"/>
        </w:rPr>
        <w:t>kicks</w:t>
      </w:r>
      <w:r>
        <w:t xml:space="preserve"> counterplans instead of researching </w:t>
      </w:r>
      <w:r>
        <w:rPr>
          <w:u w:val="single"/>
        </w:rPr>
        <w:t>straight turn answers</w:t>
      </w:r>
      <w:r>
        <w:t xml:space="preserve">, inflating </w:t>
      </w:r>
      <w:r>
        <w:rPr>
          <w:u w:val="single"/>
        </w:rPr>
        <w:t>contrived</w:t>
      </w:r>
      <w:r>
        <w:t xml:space="preserve"> positions. Education </w:t>
      </w:r>
      <w:r w:rsidRPr="002F53EC">
        <w:t>outweighs</w:t>
      </w:r>
      <w:r>
        <w:t xml:space="preserve">. It’s the </w:t>
      </w:r>
      <w:r>
        <w:rPr>
          <w:u w:val="single"/>
        </w:rPr>
        <w:t>only</w:t>
      </w:r>
      <w:r>
        <w:t xml:space="preserve"> external benefit of debate.</w:t>
      </w:r>
    </w:p>
    <w:p w14:paraId="6A236108" w14:textId="77777777" w:rsidR="001044F2" w:rsidRDefault="001044F2" w:rsidP="001044F2">
      <w:pPr>
        <w:pStyle w:val="Analytics"/>
      </w:pPr>
      <w:r>
        <w:t xml:space="preserve">2. </w:t>
      </w:r>
      <w:r>
        <w:rPr>
          <w:u w:val="single"/>
        </w:rPr>
        <w:t>Skew</w:t>
      </w:r>
      <w:r>
        <w:t xml:space="preserve">. They </w:t>
      </w:r>
      <w:r>
        <w:rPr>
          <w:u w:val="single"/>
        </w:rPr>
        <w:t>fleece</w:t>
      </w:r>
      <w:r>
        <w:t xml:space="preserve"> coverage, make </w:t>
      </w:r>
      <w:r>
        <w:rPr>
          <w:u w:val="single"/>
        </w:rPr>
        <w:t>offense</w:t>
      </w:r>
      <w:r>
        <w:t xml:space="preserve"> a </w:t>
      </w:r>
      <w:r w:rsidRPr="00A22608">
        <w:t>waste of time</w:t>
      </w:r>
      <w:r>
        <w:t xml:space="preserve">, and force </w:t>
      </w:r>
      <w:r>
        <w:rPr>
          <w:u w:val="single"/>
        </w:rPr>
        <w:t>unwinnable</w:t>
      </w:r>
      <w:r>
        <w:t xml:space="preserve"> contradictions with </w:t>
      </w:r>
      <w:r>
        <w:rPr>
          <w:u w:val="single"/>
        </w:rPr>
        <w:t>inequality</w:t>
      </w:r>
      <w:r>
        <w:t xml:space="preserve"> Advantage CPs that force </w:t>
      </w:r>
      <w:r>
        <w:rPr>
          <w:u w:val="single"/>
        </w:rPr>
        <w:t>econ links</w:t>
      </w:r>
      <w:r>
        <w:t>.</w:t>
      </w:r>
    </w:p>
    <w:p w14:paraId="6A4E67CA" w14:textId="61780696" w:rsidR="001044F2" w:rsidRDefault="001044F2" w:rsidP="001044F2">
      <w:pPr>
        <w:pStyle w:val="Heading4"/>
      </w:pPr>
      <w:r>
        <w:t xml:space="preserve">What we did is arbitrary, greenlighting </w:t>
      </w:r>
      <w:r w:rsidRPr="000F670D">
        <w:rPr>
          <w:u w:val="single"/>
        </w:rPr>
        <w:t>infinity</w:t>
      </w:r>
      <w:r>
        <w:t>. Dispo, multiple rounds, and the preround solve neg flex and force info processing.</w:t>
      </w:r>
      <w:r>
        <w:t xml:space="preserve"> New plans are good for innovation and getting coaches out of the </w:t>
      </w:r>
      <w:proofErr w:type="gramStart"/>
      <w:r>
        <w:t>room</w:t>
      </w:r>
      <w:proofErr w:type="gramEnd"/>
      <w:r>
        <w:t xml:space="preserve"> so this is extra bad.</w:t>
      </w:r>
      <w:r>
        <w:t xml:space="preserve"> Tactical decisions and innovation are inevitable given the </w:t>
      </w:r>
      <w:r w:rsidRPr="000F670D">
        <w:rPr>
          <w:u w:val="single"/>
        </w:rPr>
        <w:t>structure</w:t>
      </w:r>
      <w:r>
        <w:t xml:space="preserve"> of debate. Debate and condo are </w:t>
      </w:r>
      <w:r w:rsidRPr="000F670D">
        <w:rPr>
          <w:u w:val="single"/>
        </w:rPr>
        <w:t>illogical</w:t>
      </w:r>
      <w:r>
        <w:t xml:space="preserve">, so there’s no terminal. Aff choice and natural limits disprove condo inevitable.  DMU is backwards because new 1NC utility is high, which answers skew inev. Apply offense defense: it’s about models, anything else is circular and ensures </w:t>
      </w:r>
      <w:r w:rsidRPr="000F670D">
        <w:rPr>
          <w:u w:val="single"/>
        </w:rPr>
        <w:t>shameless</w:t>
      </w:r>
      <w:r>
        <w:t xml:space="preserve"> judge intervention.</w:t>
      </w:r>
    </w:p>
    <w:p w14:paraId="6C6D4242" w14:textId="75B41909" w:rsidR="001044F2" w:rsidRPr="001044F2" w:rsidRDefault="001044F2" w:rsidP="001044F2">
      <w:pPr>
        <w:pStyle w:val="Heading4"/>
      </w:pPr>
      <w:r>
        <w:t xml:space="preserve">No 2AC determine and yes comm consensus. </w:t>
      </w:r>
    </w:p>
    <w:p w14:paraId="21EB21D1" w14:textId="79470321" w:rsidR="008F4CA9" w:rsidRDefault="008F4CA9" w:rsidP="008F4CA9">
      <w:pPr>
        <w:pStyle w:val="Heading2"/>
      </w:pPr>
      <w:r>
        <w:t>Tariffs</w:t>
      </w:r>
    </w:p>
    <w:p w14:paraId="6F684CC6" w14:textId="77777777" w:rsidR="00EC3EFC" w:rsidRDefault="00EC3EFC" w:rsidP="00EC3EFC">
      <w:pPr>
        <w:pStyle w:val="Heading3"/>
      </w:pPr>
      <w:r>
        <w:t>Tariffs Inev---1AR</w:t>
      </w:r>
    </w:p>
    <w:p w14:paraId="0F5646DD" w14:textId="77777777" w:rsidR="00EC3EFC" w:rsidRPr="008F746C" w:rsidRDefault="00EC3EFC" w:rsidP="00EC3EFC">
      <w:pPr>
        <w:pStyle w:val="Analytics"/>
      </w:pPr>
      <w:r>
        <w:t xml:space="preserve">The DA is at zero percent. </w:t>
      </w:r>
    </w:p>
    <w:p w14:paraId="7BE93438" w14:textId="77777777" w:rsidR="00EC3EFC" w:rsidRDefault="00EC3EFC" w:rsidP="00EC3EFC">
      <w:pPr>
        <w:pStyle w:val="Heading4"/>
      </w:pPr>
      <w:r>
        <w:t xml:space="preserve">Tariffs are </w:t>
      </w:r>
      <w:r>
        <w:rPr>
          <w:u w:val="single"/>
        </w:rPr>
        <w:t>inevitable</w:t>
      </w:r>
      <w:r>
        <w:t xml:space="preserve">. The current case is only about IEEPA---Trump could cite an infinite set of statutes to reimpose them </w:t>
      </w:r>
      <w:r>
        <w:rPr>
          <w:u w:val="single"/>
        </w:rPr>
        <w:t>immediately</w:t>
      </w:r>
      <w:r>
        <w:t xml:space="preserve">. That’s </w:t>
      </w:r>
      <w:r w:rsidRPr="003911DF">
        <w:t>Brusuelas</w:t>
      </w:r>
      <w:r>
        <w:t xml:space="preserve">. </w:t>
      </w:r>
    </w:p>
    <w:p w14:paraId="3C85416E" w14:textId="77777777" w:rsidR="00EC3EFC" w:rsidRDefault="00EC3EFC" w:rsidP="00EC3EFC"/>
    <w:p w14:paraId="5F2BE0D1" w14:textId="77777777" w:rsidR="00EC3EFC" w:rsidRDefault="00EC3EFC" w:rsidP="00EC3EFC">
      <w:pPr>
        <w:pStyle w:val="Heading4"/>
      </w:pPr>
      <w:r>
        <w:t>We ‘tariffs inevitable’ in the tag!</w:t>
      </w:r>
    </w:p>
    <w:p w14:paraId="315C932F" w14:textId="77777777" w:rsidR="00EC3EFC" w:rsidRPr="00697C6F" w:rsidRDefault="00EC3EFC" w:rsidP="00EC3EFC">
      <w:r>
        <w:t>&lt;FOR REFERENCE&gt;</w:t>
      </w:r>
    </w:p>
    <w:p w14:paraId="47874312" w14:textId="77777777" w:rsidR="00EC3EFC" w:rsidRPr="00713070" w:rsidRDefault="00EC3EFC" w:rsidP="00EC3EFC">
      <w:r w:rsidRPr="00713070">
        <w:t xml:space="preserve">It’s </w:t>
      </w:r>
      <w:r w:rsidRPr="00DC1D4E">
        <w:rPr>
          <w:rStyle w:val="Emphasis"/>
          <w:highlight w:val="cyan"/>
        </w:rPr>
        <w:t>unlikely</w:t>
      </w:r>
      <w:r w:rsidRPr="00713070">
        <w:t xml:space="preserve">, though, that the </w:t>
      </w:r>
      <w:r w:rsidRPr="00DC1D4E">
        <w:rPr>
          <w:rStyle w:val="StyleUnderline"/>
          <w:highlight w:val="cyan"/>
        </w:rPr>
        <w:t>administration would</w:t>
      </w:r>
      <w:r w:rsidRPr="00427DD1">
        <w:rPr>
          <w:rStyle w:val="StyleUnderline"/>
        </w:rPr>
        <w:t xml:space="preserve"> simply </w:t>
      </w:r>
      <w:r w:rsidRPr="00DC1D4E">
        <w:rPr>
          <w:rStyle w:val="Emphasis"/>
          <w:highlight w:val="cyan"/>
        </w:rPr>
        <w:t>fold</w:t>
      </w:r>
      <w:r w:rsidRPr="008771CC">
        <w:rPr>
          <w:rStyle w:val="StyleUnderline"/>
        </w:rPr>
        <w:t xml:space="preserve"> its tent </w:t>
      </w:r>
      <w:r w:rsidRPr="00427DD1">
        <w:rPr>
          <w:rStyle w:val="StyleUnderline"/>
        </w:rPr>
        <w:t xml:space="preserve">on its desire to use tariffs as cudgel in trade </w:t>
      </w:r>
      <w:proofErr w:type="gramStart"/>
      <w:r w:rsidRPr="00427DD1">
        <w:rPr>
          <w:rStyle w:val="StyleUnderline"/>
        </w:rPr>
        <w:t>policy, and</w:t>
      </w:r>
      <w:proofErr w:type="gramEnd"/>
      <w:r w:rsidRPr="00427DD1">
        <w:rPr>
          <w:rStyle w:val="StyleUnderline"/>
        </w:rPr>
        <w:t xml:space="preserve"> boost the government’s coffers.</w:t>
      </w:r>
    </w:p>
    <w:p w14:paraId="2B24F0F1" w14:textId="77777777" w:rsidR="00EC3EFC" w:rsidRPr="00427DD1" w:rsidRDefault="00EC3EFC" w:rsidP="00EC3EFC">
      <w:pPr>
        <w:rPr>
          <w:rStyle w:val="StyleUnderline"/>
        </w:rPr>
      </w:pPr>
      <w:r w:rsidRPr="00713070">
        <w:t xml:space="preserve">We took Treasury Secretary Scott </w:t>
      </w:r>
      <w:r w:rsidRPr="00DC1D4E">
        <w:rPr>
          <w:rStyle w:val="StyleUnderline"/>
          <w:highlight w:val="cyan"/>
        </w:rPr>
        <w:t>Bessent</w:t>
      </w:r>
      <w:r w:rsidRPr="00713070">
        <w:t xml:space="preserve"> at his word when he </w:t>
      </w:r>
      <w:r w:rsidRPr="00427DD1">
        <w:rPr>
          <w:rStyle w:val="StyleUnderline"/>
        </w:rPr>
        <w:t xml:space="preserve">recently said that he “was </w:t>
      </w:r>
      <w:r w:rsidRPr="00DC1D4E">
        <w:rPr>
          <w:rStyle w:val="Emphasis"/>
          <w:highlight w:val="cyan"/>
        </w:rPr>
        <w:t>confident</w:t>
      </w:r>
      <w:r w:rsidRPr="00DC1D4E">
        <w:rPr>
          <w:rStyle w:val="StyleUnderline"/>
          <w:highlight w:val="cyan"/>
        </w:rPr>
        <w:t xml:space="preserve"> in</w:t>
      </w:r>
      <w:r w:rsidRPr="00427DD1">
        <w:rPr>
          <w:rStyle w:val="StyleUnderline"/>
        </w:rPr>
        <w:t xml:space="preserve"> the </w:t>
      </w:r>
      <w:r w:rsidRPr="00DC1D4E">
        <w:rPr>
          <w:rStyle w:val="StyleUnderline"/>
          <w:highlight w:val="cyan"/>
        </w:rPr>
        <w:t xml:space="preserve">ability to </w:t>
      </w:r>
      <w:r w:rsidRPr="00DC1D4E">
        <w:rPr>
          <w:rStyle w:val="Emphasis"/>
          <w:highlight w:val="cyan"/>
        </w:rPr>
        <w:t>reconstitute any lost tariff revenue</w:t>
      </w:r>
      <w:r w:rsidRPr="00DC1D4E">
        <w:rPr>
          <w:rStyle w:val="StyleUnderline"/>
          <w:highlight w:val="cyan"/>
        </w:rPr>
        <w:t xml:space="preserve"> by imposing duties</w:t>
      </w:r>
      <w:r w:rsidRPr="00427DD1">
        <w:rPr>
          <w:rStyle w:val="StyleUnderline"/>
        </w:rPr>
        <w:t xml:space="preserve"> under other legal authorities.”</w:t>
      </w:r>
    </w:p>
    <w:p w14:paraId="433C1A81" w14:textId="77777777" w:rsidR="00EC3EFC" w:rsidRPr="00427DD1" w:rsidRDefault="00EC3EFC" w:rsidP="00EC3EFC">
      <w:pPr>
        <w:rPr>
          <w:rStyle w:val="StyleUnderline"/>
        </w:rPr>
      </w:pPr>
      <w:r w:rsidRPr="00713070">
        <w:t xml:space="preserve">Under this scenario, the </w:t>
      </w:r>
      <w:r w:rsidRPr="00427DD1">
        <w:rPr>
          <w:rStyle w:val="StyleUnderline"/>
        </w:rPr>
        <w:t>administration could</w:t>
      </w:r>
      <w:r w:rsidRPr="00713070">
        <w:t xml:space="preserve"> still seek to </w:t>
      </w:r>
      <w:r w:rsidRPr="00427DD1">
        <w:rPr>
          <w:rStyle w:val="StyleUnderline"/>
        </w:rPr>
        <w:t xml:space="preserve">impose tariffs </w:t>
      </w:r>
      <w:r w:rsidRPr="00DC1D4E">
        <w:rPr>
          <w:rStyle w:val="StyleUnderline"/>
          <w:highlight w:val="cyan"/>
        </w:rPr>
        <w:t>under</w:t>
      </w:r>
      <w:r w:rsidRPr="00427DD1">
        <w:rPr>
          <w:rStyle w:val="StyleUnderline"/>
        </w:rPr>
        <w:t xml:space="preserve"> </w:t>
      </w:r>
      <w:r w:rsidRPr="008771CC">
        <w:rPr>
          <w:rStyle w:val="StyleUnderline"/>
        </w:rPr>
        <w:t>Section</w:t>
      </w:r>
      <w:r w:rsidRPr="008771CC">
        <w:t xml:space="preserve"> </w:t>
      </w:r>
      <w:r w:rsidRPr="00DC1D4E">
        <w:rPr>
          <w:rStyle w:val="Emphasis"/>
          <w:highlight w:val="cyan"/>
        </w:rPr>
        <w:t>232</w:t>
      </w:r>
      <w:r w:rsidRPr="00427DD1">
        <w:rPr>
          <w:rStyle w:val="StyleUnderline"/>
        </w:rPr>
        <w:t xml:space="preserve"> of the 1962 Trade Expansion Act, </w:t>
      </w:r>
      <w:r w:rsidRPr="008771CC">
        <w:rPr>
          <w:rStyle w:val="StyleUnderline"/>
        </w:rPr>
        <w:t xml:space="preserve">Sections </w:t>
      </w:r>
      <w:r w:rsidRPr="00DC1D4E">
        <w:rPr>
          <w:rStyle w:val="Emphasis"/>
          <w:highlight w:val="cyan"/>
        </w:rPr>
        <w:t>122</w:t>
      </w:r>
      <w:r w:rsidRPr="008771CC">
        <w:t xml:space="preserve"> and </w:t>
      </w:r>
      <w:r w:rsidRPr="00DC1D4E">
        <w:rPr>
          <w:rStyle w:val="Emphasis"/>
          <w:highlight w:val="cyan"/>
        </w:rPr>
        <w:t>301</w:t>
      </w:r>
      <w:r w:rsidRPr="00427DD1">
        <w:rPr>
          <w:rStyle w:val="StyleUnderline"/>
        </w:rPr>
        <w:t xml:space="preserve"> of the 1974 Trade Act </w:t>
      </w:r>
      <w:r w:rsidRPr="00DC1D4E">
        <w:rPr>
          <w:rStyle w:val="StyleUnderline"/>
          <w:highlight w:val="cyan"/>
        </w:rPr>
        <w:t>or</w:t>
      </w:r>
      <w:r w:rsidRPr="00427DD1">
        <w:rPr>
          <w:rStyle w:val="StyleUnderline"/>
        </w:rPr>
        <w:t xml:space="preserve"> </w:t>
      </w:r>
      <w:r w:rsidRPr="008771CC">
        <w:rPr>
          <w:rStyle w:val="StyleUnderline"/>
        </w:rPr>
        <w:t xml:space="preserve">Section </w:t>
      </w:r>
      <w:r w:rsidRPr="00DC1D4E">
        <w:rPr>
          <w:rStyle w:val="Emphasis"/>
          <w:highlight w:val="cyan"/>
        </w:rPr>
        <w:t>338</w:t>
      </w:r>
      <w:r w:rsidRPr="00427DD1">
        <w:rPr>
          <w:rStyle w:val="StyleUnderline"/>
        </w:rPr>
        <w:t xml:space="preserve"> of the 1930 Tariff Act.</w:t>
      </w:r>
    </w:p>
    <w:p w14:paraId="73D18F3E" w14:textId="77777777" w:rsidR="00EC3EFC" w:rsidRDefault="00EC3EFC" w:rsidP="00EC3EFC">
      <w:r w:rsidRPr="00713070">
        <w:t xml:space="preserve">If that happens, the </w:t>
      </w:r>
      <w:r w:rsidRPr="008771CC">
        <w:rPr>
          <w:rStyle w:val="StyleUnderline"/>
        </w:rPr>
        <w:t xml:space="preserve">probability of a </w:t>
      </w:r>
      <w:r w:rsidRPr="008771CC">
        <w:rPr>
          <w:rStyle w:val="Emphasis"/>
          <w:highlight w:val="cyan"/>
        </w:rPr>
        <w:t>sustained</w:t>
      </w:r>
      <w:r w:rsidRPr="008771CC">
        <w:rPr>
          <w:rStyle w:val="StyleUnderline"/>
        </w:rPr>
        <w:t xml:space="preserve"> </w:t>
      </w:r>
      <w:r w:rsidRPr="008771CC">
        <w:rPr>
          <w:rStyle w:val="StyleUnderline"/>
          <w:highlight w:val="cyan"/>
        </w:rPr>
        <w:t>market</w:t>
      </w:r>
      <w:r w:rsidRPr="008771CC">
        <w:rPr>
          <w:rStyle w:val="StyleUnderline"/>
        </w:rPr>
        <w:t xml:space="preserve"> </w:t>
      </w:r>
      <w:r w:rsidRPr="008771CC">
        <w:rPr>
          <w:rStyle w:val="Emphasis"/>
          <w:highlight w:val="cyan"/>
        </w:rPr>
        <w:t>reaction</w:t>
      </w:r>
      <w:r w:rsidRPr="00427DD1">
        <w:rPr>
          <w:rStyle w:val="StyleUnderline"/>
        </w:rPr>
        <w:t xml:space="preserve"> following any decision against the administration </w:t>
      </w:r>
      <w:r w:rsidRPr="00DC1D4E">
        <w:rPr>
          <w:rStyle w:val="StyleUnderline"/>
          <w:highlight w:val="cyan"/>
        </w:rPr>
        <w:t xml:space="preserve">is </w:t>
      </w:r>
      <w:r w:rsidRPr="00DC1D4E">
        <w:rPr>
          <w:rStyle w:val="Emphasis"/>
          <w:highlight w:val="cyan"/>
        </w:rPr>
        <w:t>low</w:t>
      </w:r>
      <w:r w:rsidRPr="001B714B">
        <w:t>.</w:t>
      </w:r>
    </w:p>
    <w:p w14:paraId="36EFE98D" w14:textId="77777777" w:rsidR="00EC3EFC" w:rsidRDefault="00EC3EFC" w:rsidP="00EC3EFC">
      <w:pPr>
        <w:pStyle w:val="Heading3"/>
      </w:pPr>
      <w:r>
        <w:t>Impact---AT: Aschenbrenner---1AR</w:t>
      </w:r>
    </w:p>
    <w:p w14:paraId="2CDFA84E" w14:textId="77777777" w:rsidR="00EC3EFC" w:rsidRPr="00EC3EFC" w:rsidRDefault="00EC3EFC" w:rsidP="00EC3EFC">
      <w:pPr>
        <w:pStyle w:val="Heading4"/>
      </w:pPr>
      <w:r>
        <w:t>No war impact deleted on the case.</w:t>
      </w:r>
    </w:p>
    <w:p w14:paraId="1B488943" w14:textId="77777777" w:rsidR="00EC3EFC" w:rsidRDefault="00EC3EFC" w:rsidP="00EC3EFC">
      <w:pPr>
        <w:pStyle w:val="Heading4"/>
      </w:pPr>
      <w:r>
        <w:t xml:space="preserve">No risk mitigation. Their authors are dumb. </w:t>
      </w:r>
    </w:p>
    <w:p w14:paraId="48C68969" w14:textId="77777777" w:rsidR="00EC3EFC" w:rsidRPr="007A794D" w:rsidRDefault="00EC3EFC" w:rsidP="00EC3EFC">
      <w:r w:rsidRPr="00A06164">
        <w:t>Dr. David</w:t>
      </w:r>
      <w:r>
        <w:rPr>
          <w:rStyle w:val="Style13ptBold"/>
        </w:rPr>
        <w:t xml:space="preserve"> </w:t>
      </w:r>
      <w:r w:rsidRPr="004666DF">
        <w:rPr>
          <w:rStyle w:val="Style13ptBold"/>
        </w:rPr>
        <w:t>Thorstad</w:t>
      </w:r>
      <w:r>
        <w:rPr>
          <w:rStyle w:val="Style13ptBold"/>
        </w:rPr>
        <w:t xml:space="preserve"> </w:t>
      </w:r>
      <w:r w:rsidRPr="004666DF">
        <w:rPr>
          <w:rStyle w:val="Style13ptBold"/>
        </w:rPr>
        <w:t>23</w:t>
      </w:r>
      <w:r>
        <w:t>. PhD, Assistant Professor of Philosophy at Vanderbilt University, Senior Research Affiliate at the Global Priorities Institute, Oxford, and Research Affiliate at the Machine Intelligence and Normative Theory Lab, ANU. "High Risk, Low Reward: A Challenge to the Astronomical Value of Existential Risk Mitigation.” Philosophy &amp; Public Affairs, 51(1).</w:t>
      </w:r>
    </w:p>
    <w:p w14:paraId="03925239" w14:textId="77777777" w:rsidR="00EC3EFC" w:rsidRPr="008951B0" w:rsidRDefault="00EC3EFC" w:rsidP="00EC3EFC">
      <w:pPr>
        <w:rPr>
          <w:sz w:val="16"/>
        </w:rPr>
      </w:pPr>
      <w:r w:rsidRPr="008951B0">
        <w:rPr>
          <w:sz w:val="16"/>
        </w:rPr>
        <w:t xml:space="preserve">I think this is among the best arguments for the time of perils hypothesis. At the same time, I have two doubts about this form of the argument. First, the </w:t>
      </w:r>
      <w:r w:rsidRPr="008951B0">
        <w:rPr>
          <w:rStyle w:val="Emphasis"/>
          <w:highlight w:val="cyan"/>
        </w:rPr>
        <w:t>Aschenbrenner</w:t>
      </w:r>
      <w:r w:rsidRPr="008951B0">
        <w:rPr>
          <w:rStyle w:val="Emphasis"/>
        </w:rPr>
        <w:t xml:space="preserve"> model</w:t>
      </w:r>
      <w:r w:rsidRPr="008951B0">
        <w:rPr>
          <w:rStyle w:val="StyleUnderline"/>
        </w:rPr>
        <w:t xml:space="preserve"> </w:t>
      </w:r>
      <w:r w:rsidRPr="008951B0">
        <w:rPr>
          <w:rStyle w:val="StyleUnderline"/>
          <w:highlight w:val="cyan"/>
        </w:rPr>
        <w:t xml:space="preserve">treats </w:t>
      </w:r>
      <w:r w:rsidRPr="008951B0">
        <w:rPr>
          <w:rStyle w:val="Emphasis"/>
          <w:highlight w:val="cyan"/>
        </w:rPr>
        <w:t>consumption</w:t>
      </w:r>
      <w:r w:rsidRPr="008951B0">
        <w:rPr>
          <w:rStyle w:val="StyleUnderline"/>
          <w:highlight w:val="cyan"/>
        </w:rPr>
        <w:t xml:space="preserve"> as</w:t>
      </w:r>
      <w:r w:rsidRPr="008951B0">
        <w:rPr>
          <w:rStyle w:val="StyleUnderline"/>
        </w:rPr>
        <w:t xml:space="preserve"> the </w:t>
      </w:r>
      <w:r w:rsidRPr="008951B0">
        <w:rPr>
          <w:rStyle w:val="Emphasis"/>
          <w:highlight w:val="cyan"/>
        </w:rPr>
        <w:t>driver of existential risk</w:t>
      </w:r>
      <w:r w:rsidRPr="008951B0">
        <w:rPr>
          <w:sz w:val="16"/>
        </w:rPr>
        <w:t xml:space="preserve">. But </w:t>
      </w:r>
      <w:r w:rsidRPr="008951B0">
        <w:rPr>
          <w:rStyle w:val="StyleUnderline"/>
          <w:highlight w:val="cyan"/>
        </w:rPr>
        <w:t>most</w:t>
      </w:r>
      <w:r w:rsidRPr="008951B0">
        <w:rPr>
          <w:sz w:val="16"/>
        </w:rPr>
        <w:t xml:space="preserve"> pessimists </w:t>
      </w:r>
      <w:r w:rsidRPr="008951B0">
        <w:rPr>
          <w:rStyle w:val="Emphasis"/>
          <w:highlight w:val="cyan"/>
        </w:rPr>
        <w:t>do not think</w:t>
      </w:r>
      <w:r w:rsidRPr="008951B0">
        <w:rPr>
          <w:rStyle w:val="StyleUnderline"/>
        </w:rPr>
        <w:t xml:space="preserve"> that consumption is even the </w:t>
      </w:r>
      <w:r w:rsidRPr="008951B0">
        <w:rPr>
          <w:rStyle w:val="Emphasis"/>
        </w:rPr>
        <w:t>primary determinant</w:t>
      </w:r>
      <w:r w:rsidRPr="008951B0">
        <w:rPr>
          <w:rStyle w:val="StyleUnderline"/>
        </w:rPr>
        <w:t xml:space="preserve"> of existential risk</w:t>
      </w:r>
      <w:r w:rsidRPr="008951B0">
        <w:rPr>
          <w:sz w:val="16"/>
        </w:rPr>
        <w:t xml:space="preserve">. In the special case of climate risk, consumption does indeed drive risk by emitting fossil fuels and causing other forms of environmental degradation. But pessimists think that </w:t>
      </w:r>
      <w:r w:rsidRPr="008951B0">
        <w:rPr>
          <w:rStyle w:val="StyleUnderline"/>
          <w:highlight w:val="cyan"/>
        </w:rPr>
        <w:t xml:space="preserve">the </w:t>
      </w:r>
      <w:r w:rsidRPr="008951B0">
        <w:rPr>
          <w:rStyle w:val="Emphasis"/>
          <w:highlight w:val="cyan"/>
        </w:rPr>
        <w:t>lion’s share</w:t>
      </w:r>
      <w:r w:rsidRPr="008951B0">
        <w:rPr>
          <w:rStyle w:val="StyleUnderline"/>
          <w:highlight w:val="cyan"/>
        </w:rPr>
        <w:t xml:space="preserve"> of</w:t>
      </w:r>
      <w:r w:rsidRPr="008951B0">
        <w:rPr>
          <w:rStyle w:val="StyleUnderline"/>
        </w:rPr>
        <w:t xml:space="preserve"> </w:t>
      </w:r>
      <w:r w:rsidRPr="008951B0">
        <w:rPr>
          <w:rStyle w:val="Emphasis"/>
        </w:rPr>
        <w:t xml:space="preserve">existential </w:t>
      </w:r>
      <w:r w:rsidRPr="008951B0">
        <w:rPr>
          <w:rStyle w:val="Emphasis"/>
          <w:highlight w:val="cyan"/>
        </w:rPr>
        <w:t>risk</w:t>
      </w:r>
      <w:r w:rsidRPr="008951B0">
        <w:rPr>
          <w:rStyle w:val="StyleUnderline"/>
          <w:highlight w:val="cyan"/>
        </w:rPr>
        <w:t xml:space="preserve"> comes from</w:t>
      </w:r>
      <w:r w:rsidRPr="008951B0">
        <w:rPr>
          <w:rStyle w:val="StyleUnderline"/>
        </w:rPr>
        <w:t xml:space="preserve"> risks such as rogue </w:t>
      </w:r>
      <w:r w:rsidRPr="008951B0">
        <w:rPr>
          <w:rStyle w:val="Emphasis"/>
          <w:highlight w:val="cyan"/>
        </w:rPr>
        <w:t>a</w:t>
      </w:r>
      <w:r w:rsidRPr="008951B0">
        <w:rPr>
          <w:rStyle w:val="StyleUnderline"/>
        </w:rPr>
        <w:t xml:space="preserve">rtificial </w:t>
      </w:r>
      <w:r w:rsidRPr="008951B0">
        <w:rPr>
          <w:rStyle w:val="Emphasis"/>
          <w:highlight w:val="cyan"/>
        </w:rPr>
        <w:t>i</w:t>
      </w:r>
      <w:r w:rsidRPr="008951B0">
        <w:rPr>
          <w:rStyle w:val="StyleUnderline"/>
        </w:rPr>
        <w:t xml:space="preserve">ntelligence </w:t>
      </w:r>
      <w:r w:rsidRPr="008951B0">
        <w:rPr>
          <w:rStyle w:val="StyleUnderline"/>
          <w:highlight w:val="cyan"/>
        </w:rPr>
        <w:t>and</w:t>
      </w:r>
      <w:r w:rsidRPr="008951B0">
        <w:rPr>
          <w:rStyle w:val="StyleUnderline"/>
        </w:rPr>
        <w:t xml:space="preserve"> </w:t>
      </w:r>
      <w:r w:rsidRPr="008951B0">
        <w:rPr>
          <w:rStyle w:val="Emphasis"/>
        </w:rPr>
        <w:t xml:space="preserve">sophisticated </w:t>
      </w:r>
      <w:r w:rsidRPr="008951B0">
        <w:rPr>
          <w:rStyle w:val="Emphasis"/>
          <w:highlight w:val="cyan"/>
        </w:rPr>
        <w:t>bioterror</w:t>
      </w:r>
      <w:r w:rsidRPr="008951B0">
        <w:rPr>
          <w:rStyle w:val="Emphasis"/>
        </w:rPr>
        <w:t>ism</w:t>
      </w:r>
      <w:r w:rsidRPr="008951B0">
        <w:rPr>
          <w:sz w:val="16"/>
        </w:rPr>
        <w:t xml:space="preserve">. These </w:t>
      </w:r>
      <w:r w:rsidRPr="008951B0">
        <w:rPr>
          <w:rStyle w:val="StyleUnderline"/>
        </w:rPr>
        <w:t xml:space="preserve">risks are </w:t>
      </w:r>
      <w:r w:rsidRPr="008951B0">
        <w:rPr>
          <w:rStyle w:val="StyleUnderline"/>
          <w:highlight w:val="cyan"/>
        </w:rPr>
        <w:t>not caused</w:t>
      </w:r>
      <w:r w:rsidRPr="008951B0">
        <w:rPr>
          <w:rStyle w:val="StyleUnderline"/>
        </w:rPr>
        <w:t xml:space="preserve"> primarily </w:t>
      </w:r>
      <w:r w:rsidRPr="008951B0">
        <w:rPr>
          <w:rStyle w:val="StyleUnderline"/>
          <w:highlight w:val="cyan"/>
        </w:rPr>
        <w:t xml:space="preserve">by </w:t>
      </w:r>
      <w:r w:rsidRPr="008951B0">
        <w:rPr>
          <w:rStyle w:val="Emphasis"/>
          <w:highlight w:val="cyan"/>
        </w:rPr>
        <w:t>consumption</w:t>
      </w:r>
      <w:r w:rsidRPr="008951B0">
        <w:rPr>
          <w:sz w:val="16"/>
        </w:rPr>
        <w:t xml:space="preserve">, </w:t>
      </w:r>
      <w:r w:rsidRPr="008951B0">
        <w:rPr>
          <w:rStyle w:val="StyleUnderline"/>
          <w:highlight w:val="cyan"/>
        </w:rPr>
        <w:t>but</w:t>
      </w:r>
      <w:r w:rsidRPr="008951B0">
        <w:rPr>
          <w:sz w:val="16"/>
        </w:rPr>
        <w:t xml:space="preserve"> rather by </w:t>
      </w:r>
      <w:r w:rsidRPr="008951B0">
        <w:rPr>
          <w:rStyle w:val="Emphasis"/>
        </w:rPr>
        <w:t xml:space="preserve">technological </w:t>
      </w:r>
      <w:r w:rsidRPr="008951B0">
        <w:rPr>
          <w:rStyle w:val="Emphasis"/>
          <w:highlight w:val="cyan"/>
        </w:rPr>
        <w:t>growth</w:t>
      </w:r>
      <w:r w:rsidRPr="008951B0">
        <w:rPr>
          <w:sz w:val="16"/>
        </w:rPr>
        <w:t xml:space="preserve">. Risks from superintelligence grow with advances in technologies such as machine learning, and bioterrorism risks grow with advances in our capacity to synthesize, analyze, and distribute biological materials. </w:t>
      </w:r>
      <w:proofErr w:type="gramStart"/>
      <w:r w:rsidRPr="008951B0">
        <w:rPr>
          <w:rStyle w:val="StyleUnderline"/>
          <w:highlight w:val="cyan"/>
        </w:rPr>
        <w:t>So</w:t>
      </w:r>
      <w:proofErr w:type="gramEnd"/>
      <w:r w:rsidRPr="008951B0">
        <w:rPr>
          <w:rStyle w:val="StyleUnderline"/>
          <w:highlight w:val="cyan"/>
        </w:rPr>
        <w:t xml:space="preserve"> a </w:t>
      </w:r>
      <w:r w:rsidRPr="008951B0">
        <w:rPr>
          <w:rStyle w:val="Emphasis"/>
          <w:highlight w:val="cyan"/>
        </w:rPr>
        <w:t>reduction in existential risk</w:t>
      </w:r>
      <w:r w:rsidRPr="008951B0">
        <w:rPr>
          <w:sz w:val="16"/>
        </w:rPr>
        <w:t xml:space="preserve"> may be largely </w:t>
      </w:r>
      <w:r w:rsidRPr="008951B0">
        <w:rPr>
          <w:rStyle w:val="StyleUnderline"/>
          <w:highlight w:val="cyan"/>
        </w:rPr>
        <w:t xml:space="preserve">achieved through </w:t>
      </w:r>
      <w:r w:rsidRPr="008951B0">
        <w:rPr>
          <w:rStyle w:val="Emphasis"/>
          <w:sz w:val="30"/>
          <w:szCs w:val="30"/>
          <w:highlight w:val="cyan"/>
        </w:rPr>
        <w:t>slowing growth</w:t>
      </w:r>
      <w:r w:rsidRPr="008951B0">
        <w:rPr>
          <w:rStyle w:val="Emphasis"/>
          <w:sz w:val="30"/>
          <w:szCs w:val="30"/>
        </w:rPr>
        <w:t xml:space="preserve"> of technology</w:t>
      </w:r>
      <w:r w:rsidRPr="008951B0">
        <w:rPr>
          <w:sz w:val="16"/>
        </w:rPr>
        <w:t xml:space="preserve"> rather by slowing consumption.</w:t>
      </w:r>
    </w:p>
    <w:p w14:paraId="1F68F65A" w14:textId="77777777" w:rsidR="00EC3EFC" w:rsidRPr="008951B0" w:rsidRDefault="00EC3EFC" w:rsidP="00EC3EFC">
      <w:pPr>
        <w:rPr>
          <w:sz w:val="16"/>
        </w:rPr>
      </w:pPr>
      <w:r w:rsidRPr="008951B0">
        <w:rPr>
          <w:sz w:val="16"/>
        </w:rPr>
        <w:t xml:space="preserve">We could revise (3) to let technologies A and B replace consumption outputs C as the main drivers of existential risk. But technology occupies a very different role from consumption outputs in the Aschenbrenner model. One difference is that technology is an input rather than an output to production in (1) and (2). In </w:t>
      </w:r>
      <w:proofErr w:type="gramStart"/>
      <w:r w:rsidRPr="008951B0">
        <w:rPr>
          <w:sz w:val="16"/>
        </w:rPr>
        <w:t>general</w:t>
      </w:r>
      <w:proofErr w:type="gramEnd"/>
      <w:r w:rsidRPr="008951B0">
        <w:rPr>
          <w:sz w:val="16"/>
        </w:rPr>
        <w:t xml:space="preserve"> we have no reason to expect symmetrical results to govern inputs and outputs in mathematical models, hence we have no good reason to expect results proved for consumption outputs to generalize to technology.</w:t>
      </w:r>
    </w:p>
    <w:p w14:paraId="18BFA387" w14:textId="77777777" w:rsidR="00EC3EFC" w:rsidRPr="008951B0" w:rsidRDefault="00EC3EFC" w:rsidP="00EC3EFC">
      <w:pPr>
        <w:rPr>
          <w:sz w:val="16"/>
        </w:rPr>
      </w:pPr>
      <w:r w:rsidRPr="008951B0">
        <w:rPr>
          <w:sz w:val="16"/>
        </w:rPr>
        <w:t xml:space="preserve">Another difficulty is that technology governs both the safety and consumption sectors, whereas </w:t>
      </w:r>
      <w:r w:rsidRPr="008951B0">
        <w:rPr>
          <w:rStyle w:val="Emphasis"/>
          <w:highlight w:val="cyan"/>
        </w:rPr>
        <w:t>consumption</w:t>
      </w:r>
      <w:r w:rsidRPr="008951B0">
        <w:rPr>
          <w:rStyle w:val="Emphasis"/>
        </w:rPr>
        <w:t xml:space="preserve"> outputs</w:t>
      </w:r>
      <w:r w:rsidRPr="008951B0">
        <w:rPr>
          <w:rStyle w:val="StyleUnderline"/>
        </w:rPr>
        <w:t xml:space="preserve"> </w:t>
      </w:r>
      <w:r w:rsidRPr="008951B0">
        <w:rPr>
          <w:rStyle w:val="StyleUnderline"/>
          <w:highlight w:val="cyan"/>
        </w:rPr>
        <w:t xml:space="preserve">have </w:t>
      </w:r>
      <w:r w:rsidRPr="008951B0">
        <w:rPr>
          <w:rStyle w:val="Emphasis"/>
          <w:highlight w:val="cyan"/>
        </w:rPr>
        <w:t>no</w:t>
      </w:r>
      <w:r w:rsidRPr="008951B0">
        <w:rPr>
          <w:rStyle w:val="Emphasis"/>
        </w:rPr>
        <w:t xml:space="preserve"> direct </w:t>
      </w:r>
      <w:r w:rsidRPr="008951B0">
        <w:rPr>
          <w:rStyle w:val="Emphasis"/>
          <w:highlight w:val="cyan"/>
        </w:rPr>
        <w:t>bearing</w:t>
      </w:r>
      <w:r w:rsidRPr="008951B0">
        <w:rPr>
          <w:rStyle w:val="StyleUnderline"/>
          <w:highlight w:val="cyan"/>
        </w:rPr>
        <w:t xml:space="preserve"> on </w:t>
      </w:r>
      <w:r w:rsidRPr="008951B0">
        <w:rPr>
          <w:rStyle w:val="Emphasis"/>
          <w:highlight w:val="cyan"/>
        </w:rPr>
        <w:t>safety</w:t>
      </w:r>
      <w:r w:rsidRPr="008951B0">
        <w:rPr>
          <w:rStyle w:val="Emphasis"/>
        </w:rPr>
        <w:t xml:space="preserve"> outputs</w:t>
      </w:r>
      <w:r w:rsidRPr="008951B0">
        <w:rPr>
          <w:sz w:val="16"/>
        </w:rPr>
        <w:t xml:space="preserve">. </w:t>
      </w:r>
      <w:r w:rsidRPr="008951B0">
        <w:rPr>
          <w:rStyle w:val="StyleUnderline"/>
        </w:rPr>
        <w:t xml:space="preserve">This is </w:t>
      </w:r>
      <w:r w:rsidRPr="008951B0">
        <w:rPr>
          <w:rStyle w:val="Emphasis"/>
        </w:rPr>
        <w:t>important</w:t>
      </w:r>
      <w:r w:rsidRPr="008951B0">
        <w:rPr>
          <w:sz w:val="16"/>
        </w:rPr>
        <w:t xml:space="preserve">, because the </w:t>
      </w:r>
      <w:r w:rsidRPr="008951B0">
        <w:rPr>
          <w:rStyle w:val="StyleUnderline"/>
          <w:highlight w:val="cyan"/>
        </w:rPr>
        <w:t xml:space="preserve">proofs of </w:t>
      </w:r>
      <w:r w:rsidRPr="008951B0">
        <w:rPr>
          <w:rStyle w:val="Emphasis"/>
          <w:highlight w:val="cyan"/>
        </w:rPr>
        <w:t>Aschenbrenner’s main results</w:t>
      </w:r>
      <w:r w:rsidRPr="008951B0">
        <w:rPr>
          <w:rStyle w:val="StyleUnderline"/>
          <w:highlight w:val="cyan"/>
        </w:rPr>
        <w:t xml:space="preserve"> rely on the idea</w:t>
      </w:r>
      <w:r w:rsidRPr="008951B0">
        <w:rPr>
          <w:rStyle w:val="StyleUnderline"/>
        </w:rPr>
        <w:t xml:space="preserve"> that </w:t>
      </w:r>
      <w:r w:rsidRPr="008951B0">
        <w:rPr>
          <w:rStyle w:val="StyleUnderline"/>
          <w:highlight w:val="cyan"/>
        </w:rPr>
        <w:t>societies</w:t>
      </w:r>
      <w:r w:rsidRPr="008951B0">
        <w:rPr>
          <w:rStyle w:val="StyleUnderline"/>
        </w:rPr>
        <w:t xml:space="preserve"> can </w:t>
      </w:r>
      <w:r w:rsidRPr="008951B0">
        <w:rPr>
          <w:rStyle w:val="Emphasis"/>
        </w:rPr>
        <w:t xml:space="preserve">sharply </w:t>
      </w:r>
      <w:r w:rsidRPr="008951B0">
        <w:rPr>
          <w:rStyle w:val="Emphasis"/>
          <w:highlight w:val="cyan"/>
        </w:rPr>
        <w:t>curtail</w:t>
      </w:r>
      <w:r w:rsidRPr="008951B0">
        <w:rPr>
          <w:rStyle w:val="Emphasis"/>
        </w:rPr>
        <w:t xml:space="preserve"> existential </w:t>
      </w:r>
      <w:r w:rsidRPr="008951B0">
        <w:rPr>
          <w:rStyle w:val="Emphasis"/>
          <w:highlight w:val="cyan"/>
        </w:rPr>
        <w:t>risk</w:t>
      </w:r>
      <w:r w:rsidRPr="008951B0">
        <w:rPr>
          <w:rStyle w:val="StyleUnderline"/>
          <w:highlight w:val="cyan"/>
        </w:rPr>
        <w:t xml:space="preserve"> by devoting</w:t>
      </w:r>
      <w:r w:rsidRPr="008951B0">
        <w:rPr>
          <w:rStyle w:val="StyleUnderline"/>
        </w:rPr>
        <w:t xml:space="preserve"> </w:t>
      </w:r>
      <w:r w:rsidRPr="008951B0">
        <w:rPr>
          <w:rStyle w:val="Emphasis"/>
        </w:rPr>
        <w:t xml:space="preserve">increasing amounts of </w:t>
      </w:r>
      <w:r w:rsidRPr="008951B0">
        <w:rPr>
          <w:rStyle w:val="Emphasis"/>
          <w:highlight w:val="cyan"/>
        </w:rPr>
        <w:t>labor</w:t>
      </w:r>
      <w:r w:rsidRPr="008951B0">
        <w:rPr>
          <w:rStyle w:val="StyleUnderline"/>
          <w:highlight w:val="cyan"/>
        </w:rPr>
        <w:t xml:space="preserve"> and</w:t>
      </w:r>
      <w:r w:rsidRPr="008951B0">
        <w:rPr>
          <w:rStyle w:val="StyleUnderline"/>
        </w:rPr>
        <w:t xml:space="preserve"> </w:t>
      </w:r>
      <w:r w:rsidRPr="008951B0">
        <w:rPr>
          <w:rStyle w:val="Emphasis"/>
        </w:rPr>
        <w:t xml:space="preserve">scientific </w:t>
      </w:r>
      <w:r w:rsidRPr="008951B0">
        <w:rPr>
          <w:rStyle w:val="Emphasis"/>
          <w:highlight w:val="cyan"/>
        </w:rPr>
        <w:t>research</w:t>
      </w:r>
      <w:r w:rsidRPr="008951B0">
        <w:rPr>
          <w:rStyle w:val="StyleUnderline"/>
          <w:highlight w:val="cyan"/>
        </w:rPr>
        <w:t xml:space="preserve"> to the </w:t>
      </w:r>
      <w:r w:rsidRPr="008951B0">
        <w:rPr>
          <w:rStyle w:val="Emphasis"/>
          <w:highlight w:val="cyan"/>
        </w:rPr>
        <w:t>safety sector</w:t>
      </w:r>
      <w:r w:rsidRPr="008951B0">
        <w:rPr>
          <w:sz w:val="16"/>
        </w:rPr>
        <w:t xml:space="preserve">. But </w:t>
      </w:r>
      <w:r w:rsidRPr="008951B0">
        <w:rPr>
          <w:rStyle w:val="StyleUnderline"/>
        </w:rPr>
        <w:t>increased labor</w:t>
      </w:r>
      <w:r w:rsidRPr="008951B0">
        <w:rPr>
          <w:sz w:val="16"/>
        </w:rPr>
        <w:t xml:space="preserve"> alone </w:t>
      </w:r>
      <w:r w:rsidRPr="008951B0">
        <w:rPr>
          <w:rStyle w:val="StyleUnderline"/>
        </w:rPr>
        <w:t>is</w:t>
      </w:r>
      <w:r w:rsidRPr="008951B0">
        <w:rPr>
          <w:sz w:val="16"/>
        </w:rPr>
        <w:t xml:space="preserve"> often </w:t>
      </w:r>
      <w:r w:rsidRPr="008951B0">
        <w:rPr>
          <w:rStyle w:val="Emphasis"/>
        </w:rPr>
        <w:t>insufficient</w:t>
      </w:r>
      <w:r w:rsidRPr="008951B0">
        <w:rPr>
          <w:rStyle w:val="StyleUnderline"/>
        </w:rPr>
        <w:t xml:space="preserve"> to guarantee safety given current technologies</w:t>
      </w:r>
      <w:r w:rsidRPr="008951B0">
        <w:rPr>
          <w:sz w:val="16"/>
        </w:rPr>
        <w:t xml:space="preserve">, </w:t>
      </w:r>
      <w:r w:rsidRPr="008951B0">
        <w:rPr>
          <w:rStyle w:val="StyleUnderline"/>
        </w:rPr>
        <w:t xml:space="preserve">and </w:t>
      </w:r>
      <w:r w:rsidRPr="008951B0">
        <w:rPr>
          <w:rStyle w:val="Emphasis"/>
        </w:rPr>
        <w:t xml:space="preserve">new safety technologies </w:t>
      </w:r>
      <w:r w:rsidRPr="008951B0">
        <w:rPr>
          <w:sz w:val="16"/>
        </w:rPr>
        <w:t xml:space="preserve">may themselves </w:t>
      </w:r>
      <w:r w:rsidRPr="008951B0">
        <w:rPr>
          <w:rStyle w:val="StyleUnderline"/>
        </w:rPr>
        <w:t>carry risk</w:t>
      </w:r>
      <w:r w:rsidRPr="008951B0">
        <w:rPr>
          <w:sz w:val="16"/>
        </w:rPr>
        <w:t>. When this is the case, it is not so clear that we can significantly reduce risk by shifting labor and research from the consumption sector to the safety sector.</w:t>
      </w:r>
    </w:p>
    <w:p w14:paraId="1AB5439F" w14:textId="63698C42" w:rsidR="00EC3EFC" w:rsidRPr="00EC3EFC" w:rsidRDefault="00EC3EFC" w:rsidP="00EC3EFC">
      <w:pPr>
        <w:rPr>
          <w:sz w:val="16"/>
        </w:rPr>
      </w:pPr>
      <w:r w:rsidRPr="008951B0">
        <w:rPr>
          <w:sz w:val="16"/>
        </w:rPr>
        <w:t xml:space="preserve">For example, one risk discussed by pessimists is the risk of asteroid impacts.34 There is mounting evidence that an asteroid impact during the Cretaceous period wiped out every land-dwelling mammal weighing more than five kilograms,35 and a similar impact could well extinguish humanity. </w:t>
      </w:r>
      <w:r w:rsidRPr="008951B0">
        <w:rPr>
          <w:rStyle w:val="StyleUnderline"/>
          <w:highlight w:val="cyan"/>
        </w:rPr>
        <w:t xml:space="preserve">It is </w:t>
      </w:r>
      <w:r w:rsidRPr="008951B0">
        <w:rPr>
          <w:rStyle w:val="Emphasis"/>
          <w:highlight w:val="cyan"/>
        </w:rPr>
        <w:t>widely accepted</w:t>
      </w:r>
      <w:r w:rsidRPr="008951B0">
        <w:rPr>
          <w:sz w:val="16"/>
        </w:rPr>
        <w:t xml:space="preserve"> that </w:t>
      </w:r>
      <w:r w:rsidRPr="008951B0">
        <w:rPr>
          <w:rStyle w:val="StyleUnderline"/>
        </w:rPr>
        <w:t>increased labor</w:t>
      </w:r>
      <w:r w:rsidRPr="008951B0">
        <w:rPr>
          <w:sz w:val="16"/>
        </w:rPr>
        <w:t xml:space="preserve">, given current technology, </w:t>
      </w:r>
      <w:r w:rsidRPr="008951B0">
        <w:rPr>
          <w:rStyle w:val="StyleUnderline"/>
          <w:highlight w:val="cyan"/>
        </w:rPr>
        <w:t xml:space="preserve">cannot eliminate risks from </w:t>
      </w:r>
      <w:r w:rsidRPr="008951B0">
        <w:rPr>
          <w:rStyle w:val="Emphasis"/>
          <w:highlight w:val="cyan"/>
        </w:rPr>
        <w:t>asteroid</w:t>
      </w:r>
      <w:r w:rsidRPr="008951B0">
        <w:rPr>
          <w:rStyle w:val="Emphasis"/>
        </w:rPr>
        <w:t xml:space="preserve"> impact</w:t>
      </w:r>
      <w:r w:rsidRPr="008951B0">
        <w:rPr>
          <w:rStyle w:val="Emphasis"/>
          <w:highlight w:val="cyan"/>
        </w:rPr>
        <w:t>s</w:t>
      </w:r>
      <w:r w:rsidRPr="008951B0">
        <w:rPr>
          <w:sz w:val="16"/>
        </w:rPr>
        <w:t xml:space="preserve">. Although there are some things we can do to promote safety given current technology, such as stockpiling food, full safety would require the capacity to deflect large incoming asteroids. Developing this capacity would require research into deflection technologies. But in fact, leading pessimists think that </w:t>
      </w:r>
      <w:r w:rsidRPr="008951B0">
        <w:rPr>
          <w:rStyle w:val="StyleUnderline"/>
        </w:rPr>
        <w:t>researching</w:t>
      </w:r>
      <w:r w:rsidRPr="008951B0">
        <w:rPr>
          <w:sz w:val="16"/>
        </w:rPr>
        <w:t xml:space="preserve"> asteroid </w:t>
      </w:r>
      <w:r w:rsidRPr="008951B0">
        <w:rPr>
          <w:rStyle w:val="Emphasis"/>
          <w:highlight w:val="cyan"/>
        </w:rPr>
        <w:t>deflection</w:t>
      </w:r>
      <w:r w:rsidRPr="008951B0">
        <w:rPr>
          <w:rStyle w:val="Emphasis"/>
        </w:rPr>
        <w:t xml:space="preserve"> technologies</w:t>
      </w:r>
      <w:r w:rsidRPr="008951B0">
        <w:rPr>
          <w:rStyle w:val="StyleUnderline"/>
        </w:rPr>
        <w:t xml:space="preserve"> would be a </w:t>
      </w:r>
      <w:r w:rsidRPr="008951B0">
        <w:rPr>
          <w:rStyle w:val="Emphasis"/>
        </w:rPr>
        <w:t>bad idea</w:t>
      </w:r>
      <w:r w:rsidRPr="008951B0">
        <w:rPr>
          <w:sz w:val="16"/>
        </w:rPr>
        <w:t xml:space="preserve">.36 </w:t>
      </w:r>
      <w:r w:rsidRPr="008951B0">
        <w:rPr>
          <w:rStyle w:val="StyleUnderline"/>
        </w:rPr>
        <w:t xml:space="preserve">Deflection technologies are likely to be </w:t>
      </w:r>
      <w:r w:rsidRPr="008951B0">
        <w:rPr>
          <w:rStyle w:val="StyleUnderline"/>
          <w:highlight w:val="cyan"/>
        </w:rPr>
        <w:t xml:space="preserve">used for </w:t>
      </w:r>
      <w:r w:rsidRPr="008951B0">
        <w:rPr>
          <w:rStyle w:val="Emphasis"/>
          <w:highlight w:val="cyan"/>
        </w:rPr>
        <w:t>mining</w:t>
      </w:r>
      <w:r w:rsidRPr="008951B0">
        <w:rPr>
          <w:rStyle w:val="StyleUnderline"/>
          <w:highlight w:val="cyan"/>
        </w:rPr>
        <w:t xml:space="preserve"> and </w:t>
      </w:r>
      <w:r w:rsidRPr="008951B0">
        <w:rPr>
          <w:rStyle w:val="Emphasis"/>
          <w:highlight w:val="cyan"/>
        </w:rPr>
        <w:t>military</w:t>
      </w:r>
      <w:r w:rsidRPr="008951B0">
        <w:rPr>
          <w:rStyle w:val="Emphasis"/>
        </w:rPr>
        <w:t xml:space="preserve"> applications</w:t>
      </w:r>
      <w:r w:rsidRPr="008951B0">
        <w:rPr>
          <w:sz w:val="16"/>
        </w:rPr>
        <w:t xml:space="preserve">, </w:t>
      </w:r>
      <w:r w:rsidRPr="008951B0">
        <w:rPr>
          <w:rStyle w:val="StyleUnderline"/>
        </w:rPr>
        <w:t xml:space="preserve">and those applications </w:t>
      </w:r>
      <w:r w:rsidRPr="008951B0">
        <w:rPr>
          <w:rStyle w:val="StyleUnderline"/>
          <w:highlight w:val="cyan"/>
        </w:rPr>
        <w:t>carry</w:t>
      </w:r>
      <w:r w:rsidRPr="008951B0">
        <w:rPr>
          <w:rStyle w:val="StyleUnderline"/>
        </w:rPr>
        <w:t xml:space="preserve"> a </w:t>
      </w:r>
      <w:r w:rsidRPr="008951B0">
        <w:rPr>
          <w:rStyle w:val="Emphasis"/>
          <w:highlight w:val="cyan"/>
        </w:rPr>
        <w:t>higher risk</w:t>
      </w:r>
      <w:r w:rsidRPr="008951B0">
        <w:rPr>
          <w:rStyle w:val="StyleUnderline"/>
          <w:highlight w:val="cyan"/>
        </w:rPr>
        <w:t xml:space="preserve"> of deflecting asteroids </w:t>
      </w:r>
      <w:r w:rsidRPr="008951B0">
        <w:rPr>
          <w:rStyle w:val="Emphasis"/>
          <w:highlight w:val="cyan"/>
        </w:rPr>
        <w:t>toward Earth</w:t>
      </w:r>
      <w:r w:rsidRPr="008951B0">
        <w:rPr>
          <w:rStyle w:val="StyleUnderline"/>
          <w:highlight w:val="cyan"/>
        </w:rPr>
        <w:t xml:space="preserve"> than </w:t>
      </w:r>
      <w:r w:rsidRPr="008951B0">
        <w:rPr>
          <w:rStyle w:val="Emphasis"/>
          <w:highlight w:val="cyan"/>
        </w:rPr>
        <w:t>away</w:t>
      </w:r>
      <w:r w:rsidRPr="008951B0">
        <w:rPr>
          <w:rStyle w:val="Emphasis"/>
        </w:rPr>
        <w:t xml:space="preserve"> from Earth</w:t>
      </w:r>
      <w:r w:rsidRPr="008951B0">
        <w:rPr>
          <w:sz w:val="16"/>
        </w:rPr>
        <w:t xml:space="preserve">. Here, we have a case where </w:t>
      </w:r>
      <w:r w:rsidRPr="008951B0">
        <w:rPr>
          <w:rStyle w:val="Emphasis"/>
        </w:rPr>
        <w:t>existential risk</w:t>
      </w:r>
      <w:r w:rsidRPr="008951B0">
        <w:rPr>
          <w:rStyle w:val="StyleUnderline"/>
        </w:rPr>
        <w:t xml:space="preserve"> cannot be </w:t>
      </w:r>
      <w:r w:rsidRPr="008951B0">
        <w:rPr>
          <w:rStyle w:val="Emphasis"/>
        </w:rPr>
        <w:t>substantially reduced</w:t>
      </w:r>
      <w:r w:rsidRPr="008951B0">
        <w:rPr>
          <w:rStyle w:val="StyleUnderline"/>
        </w:rPr>
        <w:t xml:space="preserve"> by reallocating labor</w:t>
      </w:r>
      <w:r w:rsidRPr="008951B0">
        <w:rPr>
          <w:sz w:val="16"/>
        </w:rPr>
        <w:t xml:space="preserve"> to the safety sector </w:t>
      </w:r>
      <w:r w:rsidRPr="008951B0">
        <w:rPr>
          <w:rStyle w:val="StyleUnderline"/>
        </w:rPr>
        <w:t>and</w:t>
      </w:r>
      <w:r w:rsidRPr="008951B0">
        <w:rPr>
          <w:sz w:val="16"/>
        </w:rPr>
        <w:t xml:space="preserve"> in which safety research </w:t>
      </w:r>
      <w:r w:rsidRPr="008951B0">
        <w:rPr>
          <w:rStyle w:val="StyleUnderline"/>
        </w:rPr>
        <w:t xml:space="preserve">may </w:t>
      </w:r>
      <w:r w:rsidRPr="008951B0">
        <w:rPr>
          <w:rStyle w:val="Emphasis"/>
        </w:rPr>
        <w:t>increase</w:t>
      </w:r>
      <w:r w:rsidRPr="008951B0">
        <w:rPr>
          <w:sz w:val="16"/>
        </w:rPr>
        <w:t xml:space="preserve"> rather than decrease </w:t>
      </w:r>
      <w:r w:rsidRPr="008951B0">
        <w:rPr>
          <w:rStyle w:val="StyleUnderline"/>
        </w:rPr>
        <w:t>existential risk</w:t>
      </w:r>
      <w:r w:rsidRPr="008951B0">
        <w:rPr>
          <w:sz w:val="16"/>
        </w:rPr>
        <w:t>. Cases such as this one put pressure on the idea that we can produce a manyfold reduction in existential risk by reallocating labor and technological research from the consumption to safety sectors.</w:t>
      </w:r>
    </w:p>
    <w:p w14:paraId="49712932" w14:textId="77777777" w:rsidR="00EC3EFC" w:rsidRDefault="00EC3EFC" w:rsidP="00EC3EFC">
      <w:pPr>
        <w:pStyle w:val="Heading3"/>
      </w:pPr>
      <w:r>
        <w:t>Turns Case---1AR</w:t>
      </w:r>
    </w:p>
    <w:p w14:paraId="15463DC1" w14:textId="77777777" w:rsidR="00EC3EFC" w:rsidRDefault="00EC3EFC" w:rsidP="00EC3EFC">
      <w:pPr>
        <w:pStyle w:val="Analytics"/>
      </w:pPr>
      <w:r>
        <w:t xml:space="preserve">No turns case. The civil service constrains the effects of decline and makes the </w:t>
      </w:r>
      <w:proofErr w:type="spellStart"/>
      <w:r>
        <w:t>govenrment</w:t>
      </w:r>
      <w:proofErr w:type="spellEnd"/>
      <w:r>
        <w:t xml:space="preserve"> resilient to exogenous shocks.</w:t>
      </w:r>
    </w:p>
    <w:p w14:paraId="42BBDFBE" w14:textId="77777777" w:rsidR="00EC3EFC" w:rsidRDefault="00EC3EFC" w:rsidP="00EC3EFC"/>
    <w:p w14:paraId="3C835291" w14:textId="77777777" w:rsidR="00EC3EFC" w:rsidRDefault="00EC3EFC" w:rsidP="00EC3EFC">
      <w:pPr>
        <w:pStyle w:val="Analytics"/>
      </w:pPr>
      <w:r>
        <w:t>Concede that it’s a “can only check trump once DA.” That means the court uses it on tariffs and won’t cause the plan or check him later, which gets rid of turns case.</w:t>
      </w:r>
    </w:p>
    <w:p w14:paraId="150356A6" w14:textId="77777777" w:rsidR="00EC3EFC" w:rsidRPr="006B41B4" w:rsidRDefault="00EC3EFC" w:rsidP="00EC3EFC">
      <w:pPr>
        <w:pStyle w:val="Analytics"/>
      </w:pPr>
      <w:r>
        <w:t xml:space="preserve">Dropped court is activist and </w:t>
      </w:r>
      <w:proofErr w:type="spellStart"/>
      <w:r>
        <w:t>cosnervative</w:t>
      </w:r>
      <w:proofErr w:type="spellEnd"/>
      <w:r>
        <w:t xml:space="preserve"> from 2AC Dodson. That means no future liberal rulings.</w:t>
      </w:r>
    </w:p>
    <w:p w14:paraId="3C1FED34" w14:textId="77777777" w:rsidR="00EC3EFC" w:rsidRDefault="00EC3EFC" w:rsidP="00EC3EFC">
      <w:pPr>
        <w:pStyle w:val="Heading3"/>
      </w:pPr>
      <w:r>
        <w:t>Gradualism---1AR</w:t>
      </w:r>
    </w:p>
    <w:p w14:paraId="2FDBC7FF" w14:textId="77777777" w:rsidR="00EC3EFC" w:rsidRDefault="00EC3EFC" w:rsidP="00EC3EFC">
      <w:pPr>
        <w:pStyle w:val="Heading4"/>
      </w:pPr>
      <w:r>
        <w:t xml:space="preserve">Reversing tariffs </w:t>
      </w:r>
      <w:r>
        <w:rPr>
          <w:u w:val="single"/>
        </w:rPr>
        <w:t>now</w:t>
      </w:r>
      <w:r>
        <w:t xml:space="preserve"> upends the market. It injects </w:t>
      </w:r>
      <w:r>
        <w:rPr>
          <w:u w:val="single"/>
        </w:rPr>
        <w:t>billions</w:t>
      </w:r>
      <w:r>
        <w:t xml:space="preserve"> of cash </w:t>
      </w:r>
      <w:r>
        <w:rPr>
          <w:u w:val="single"/>
        </w:rPr>
        <w:t>quickly</w:t>
      </w:r>
      <w:r>
        <w:t xml:space="preserve">, spiking interest rates and </w:t>
      </w:r>
      <w:r>
        <w:rPr>
          <w:u w:val="single"/>
        </w:rPr>
        <w:t>collapsing</w:t>
      </w:r>
      <w:r>
        <w:t xml:space="preserve"> the dollar. That’s </w:t>
      </w:r>
      <w:r w:rsidRPr="00196FFF">
        <w:t>Brusuelas</w:t>
      </w:r>
      <w:r>
        <w:t>.</w:t>
      </w:r>
    </w:p>
    <w:p w14:paraId="1D944EE4" w14:textId="77777777" w:rsidR="00EC3EFC" w:rsidRDefault="00EC3EFC" w:rsidP="00EC3EFC"/>
    <w:p w14:paraId="5DA33EB8" w14:textId="77777777" w:rsidR="00EC3EFC" w:rsidRPr="00833B69" w:rsidRDefault="00EC3EFC" w:rsidP="00EC3EFC"/>
    <w:p w14:paraId="5AA9F408" w14:textId="77777777" w:rsidR="00EC3EFC" w:rsidRPr="00566FC7" w:rsidRDefault="00EC3EFC" w:rsidP="00EC3EFC">
      <w:pPr>
        <w:pStyle w:val="Heading4"/>
      </w:pPr>
      <w:r>
        <w:t xml:space="preserve">Companies are </w:t>
      </w:r>
      <w:r>
        <w:rPr>
          <w:u w:val="single"/>
        </w:rPr>
        <w:t>happy</w:t>
      </w:r>
      <w:r>
        <w:t xml:space="preserve"> with current tariffs. Ruling against Trump starts from </w:t>
      </w:r>
      <w:r>
        <w:rPr>
          <w:u w:val="single"/>
        </w:rPr>
        <w:t>scratch</w:t>
      </w:r>
      <w:r>
        <w:t xml:space="preserve"> and </w:t>
      </w:r>
      <w:r>
        <w:rPr>
          <w:u w:val="single"/>
        </w:rPr>
        <w:t>ruins</w:t>
      </w:r>
      <w:r>
        <w:t xml:space="preserve"> the economy. </w:t>
      </w:r>
    </w:p>
    <w:p w14:paraId="4503B2EB" w14:textId="77777777" w:rsidR="00EC3EFC" w:rsidRPr="00776FA9" w:rsidRDefault="00EC3EFC" w:rsidP="00EC3EFC">
      <w:r>
        <w:t xml:space="preserve">Joseph </w:t>
      </w:r>
      <w:r w:rsidRPr="00EA0E49">
        <w:rPr>
          <w:rStyle w:val="Style13ptBold"/>
        </w:rPr>
        <w:t>Adinolfi &amp;</w:t>
      </w:r>
      <w:r>
        <w:t xml:space="preserve"> Victor </w:t>
      </w:r>
      <w:proofErr w:type="spellStart"/>
      <w:r w:rsidRPr="00EA0E49">
        <w:rPr>
          <w:rStyle w:val="Style13ptBold"/>
        </w:rPr>
        <w:t>Reklaitis</w:t>
      </w:r>
      <w:proofErr w:type="spellEnd"/>
      <w:r w:rsidRPr="00EA0E49">
        <w:rPr>
          <w:rStyle w:val="Style13ptBold"/>
        </w:rPr>
        <w:t xml:space="preserve"> 25</w:t>
      </w:r>
      <w:r>
        <w:t>. M</w:t>
      </w:r>
      <w:r w:rsidRPr="00B00912">
        <w:t>arkets reporter at MarketWatch.</w:t>
      </w:r>
      <w:r>
        <w:t xml:space="preserve"> “</w:t>
      </w:r>
      <w:r w:rsidRPr="00776FA9">
        <w:t>What’s at stake for markets as the Supreme Court gets ready to hear Trump tariff arguments</w:t>
      </w:r>
      <w:r>
        <w:t xml:space="preserve">.” </w:t>
      </w:r>
      <w:r w:rsidRPr="000E4388">
        <w:t>https://www.marketwatch.com/story/whats-at-stake-for-markets-as-the-supreme-court-gets-ready-to-hear-trump-tariff-arguments-f12aec6e?mod=article_inline</w:t>
      </w:r>
      <w:r>
        <w:t xml:space="preserve">. </w:t>
      </w:r>
    </w:p>
    <w:p w14:paraId="39F3BD4F" w14:textId="77777777" w:rsidR="00EC3EFC" w:rsidRPr="00C85CBD" w:rsidRDefault="00EC3EFC" w:rsidP="00EC3EFC">
      <w:r w:rsidRPr="00C85CBD">
        <w:t>“</w:t>
      </w:r>
      <w:r w:rsidRPr="00CA2AF8">
        <w:rPr>
          <w:rStyle w:val="StyleUnderline"/>
        </w:rPr>
        <w:t>If</w:t>
      </w:r>
      <w:r w:rsidRPr="00C85CBD">
        <w:t xml:space="preserve"> the oral arguments generate expectations that the </w:t>
      </w:r>
      <w:r w:rsidRPr="00530BF0">
        <w:rPr>
          <w:rStyle w:val="StyleUnderline"/>
          <w:highlight w:val="cyan"/>
        </w:rPr>
        <w:t>tariffs</w:t>
      </w:r>
      <w:r w:rsidRPr="00CA2AF8">
        <w:rPr>
          <w:rStyle w:val="StyleUnderline"/>
        </w:rPr>
        <w:t xml:space="preserve"> will simply be </w:t>
      </w:r>
      <w:r w:rsidRPr="00530BF0">
        <w:rPr>
          <w:rStyle w:val="StyleUnderline"/>
          <w:highlight w:val="cyan"/>
        </w:rPr>
        <w:t xml:space="preserve">ruled </w:t>
      </w:r>
      <w:r w:rsidRPr="00530BF0">
        <w:rPr>
          <w:rStyle w:val="Emphasis"/>
          <w:highlight w:val="cyan"/>
        </w:rPr>
        <w:t>illegal</w:t>
      </w:r>
      <w:r w:rsidRPr="00C85CBD">
        <w:t xml:space="preserve">, </w:t>
      </w:r>
      <w:r w:rsidRPr="00CA2AF8">
        <w:rPr>
          <w:rStyle w:val="StyleUnderline"/>
        </w:rPr>
        <w:t>we expect U.S. yields to go up and the [</w:t>
      </w:r>
      <w:r w:rsidRPr="00530BF0">
        <w:rPr>
          <w:rStyle w:val="Emphasis"/>
          <w:highlight w:val="cyan"/>
        </w:rPr>
        <w:t>dollar</w:t>
      </w:r>
      <w:r w:rsidRPr="00CA2AF8">
        <w:rPr>
          <w:rStyle w:val="StyleUnderline"/>
        </w:rPr>
        <w:t xml:space="preserve">] to </w:t>
      </w:r>
      <w:r w:rsidRPr="00530BF0">
        <w:rPr>
          <w:rStyle w:val="Emphasis"/>
          <w:highlight w:val="cyan"/>
        </w:rPr>
        <w:t>fall</w:t>
      </w:r>
      <w:r w:rsidRPr="00C85CBD">
        <w:t xml:space="preserve">, perhaps </w:t>
      </w:r>
      <w:r w:rsidRPr="00530BF0">
        <w:rPr>
          <w:rStyle w:val="Emphasis"/>
          <w:highlight w:val="cyan"/>
        </w:rPr>
        <w:t>significantly</w:t>
      </w:r>
      <w:r w:rsidRPr="00C85CBD">
        <w:t xml:space="preserve">,” </w:t>
      </w:r>
      <w:r w:rsidRPr="00CA2AF8">
        <w:rPr>
          <w:rStyle w:val="StyleUnderline"/>
        </w:rPr>
        <w:t>said Steve Englander, head of global G-10 currency research</w:t>
      </w:r>
      <w:r w:rsidRPr="00C85CBD">
        <w:t xml:space="preserve"> and North America macro strategy at Standard Chartered, in a report shared with MarketWatch.</w:t>
      </w:r>
    </w:p>
    <w:p w14:paraId="56B254AB" w14:textId="77777777" w:rsidR="00EC3EFC" w:rsidRDefault="00EC3EFC" w:rsidP="00EC3EFC">
      <w:r>
        <w:t xml:space="preserve">Crit Thomas, a global market strategist at Touchstone Investments, told MarketWatch that he was surprised at how calm the equity market has been given the risk that the tariffs could be struck down. He said </w:t>
      </w:r>
      <w:r w:rsidRPr="00530BF0">
        <w:rPr>
          <w:rStyle w:val="StyleUnderline"/>
          <w:highlight w:val="cyan"/>
        </w:rPr>
        <w:t>stocks</w:t>
      </w:r>
      <w:r w:rsidRPr="00CA2AF8">
        <w:rPr>
          <w:rStyle w:val="StyleUnderline"/>
        </w:rPr>
        <w:t xml:space="preserve"> could see a </w:t>
      </w:r>
      <w:r w:rsidRPr="00530BF0">
        <w:rPr>
          <w:rStyle w:val="Emphasis"/>
          <w:highlight w:val="cyan"/>
        </w:rPr>
        <w:t>pullback</w:t>
      </w:r>
      <w:r>
        <w:t xml:space="preserve"> — perhaps a </w:t>
      </w:r>
      <w:r w:rsidRPr="00530BF0">
        <w:rPr>
          <w:rStyle w:val="Emphasis"/>
          <w:highlight w:val="cyan"/>
        </w:rPr>
        <w:t>significant</w:t>
      </w:r>
      <w:r w:rsidRPr="00CA2AF8">
        <w:rPr>
          <w:rStyle w:val="Emphasis"/>
        </w:rPr>
        <w:t xml:space="preserve"> one</w:t>
      </w:r>
      <w:r>
        <w:t xml:space="preserve"> — </w:t>
      </w:r>
      <w:r w:rsidRPr="00CA2AF8">
        <w:rPr>
          <w:rStyle w:val="StyleUnderline"/>
        </w:rPr>
        <w:t>if the Supreme Court appears to be leaning in that direction</w:t>
      </w:r>
      <w:r>
        <w:t>.</w:t>
      </w:r>
    </w:p>
    <w:p w14:paraId="1266FD37" w14:textId="77777777" w:rsidR="00EC3EFC" w:rsidRDefault="00EC3EFC" w:rsidP="00EC3EFC">
      <w:r>
        <w:t xml:space="preserve">Manish Singh, chief investment officer at Crossbridge Capital Group, expanded on Thomas’s point. While Trump’s original round of tariffs announced in April was anathema to investors, the </w:t>
      </w:r>
      <w:r w:rsidRPr="00CA2AF8">
        <w:rPr>
          <w:rStyle w:val="StyleUnderline"/>
        </w:rPr>
        <w:t xml:space="preserve">subsequent </w:t>
      </w:r>
      <w:r w:rsidRPr="00530BF0">
        <w:rPr>
          <w:rStyle w:val="Emphasis"/>
          <w:highlight w:val="cyan"/>
        </w:rPr>
        <w:t>reductions</w:t>
      </w:r>
      <w:r w:rsidRPr="00CA2AF8">
        <w:rPr>
          <w:rStyle w:val="StyleUnderline"/>
        </w:rPr>
        <w:t xml:space="preserve"> and </w:t>
      </w:r>
      <w:r w:rsidRPr="00CA2AF8">
        <w:rPr>
          <w:rStyle w:val="Emphasis"/>
        </w:rPr>
        <w:t>deals struck</w:t>
      </w:r>
      <w:r w:rsidRPr="00CA2AF8">
        <w:rPr>
          <w:rStyle w:val="StyleUnderline"/>
        </w:rPr>
        <w:t xml:space="preserve"> with foreign governments have helped to </w:t>
      </w:r>
      <w:r w:rsidRPr="00530BF0">
        <w:rPr>
          <w:rStyle w:val="Emphasis"/>
          <w:highlight w:val="cyan"/>
        </w:rPr>
        <w:t>ease</w:t>
      </w:r>
      <w:r w:rsidRPr="00CA2AF8">
        <w:rPr>
          <w:rStyle w:val="Emphasis"/>
        </w:rPr>
        <w:t xml:space="preserve"> their </w:t>
      </w:r>
      <w:r w:rsidRPr="00530BF0">
        <w:rPr>
          <w:rStyle w:val="Emphasis"/>
          <w:highlight w:val="cyan"/>
        </w:rPr>
        <w:t>concerns</w:t>
      </w:r>
      <w:r>
        <w:t xml:space="preserve">. The fact that </w:t>
      </w:r>
      <w:r w:rsidRPr="00530BF0">
        <w:rPr>
          <w:rStyle w:val="StyleUnderline"/>
          <w:highlight w:val="cyan"/>
        </w:rPr>
        <w:t>tariffs</w:t>
      </w:r>
      <w:r w:rsidRPr="00CA2AF8">
        <w:rPr>
          <w:rStyle w:val="StyleUnderline"/>
        </w:rPr>
        <w:t xml:space="preserve"> have started </w:t>
      </w:r>
      <w:r w:rsidRPr="00530BF0">
        <w:rPr>
          <w:rStyle w:val="StyleUnderline"/>
          <w:highlight w:val="cyan"/>
        </w:rPr>
        <w:t xml:space="preserve">bringing in </w:t>
      </w:r>
      <w:r w:rsidRPr="00530BF0">
        <w:rPr>
          <w:rStyle w:val="Emphasis"/>
          <w:highlight w:val="cyan"/>
        </w:rPr>
        <w:t>revenue</w:t>
      </w:r>
      <w:r>
        <w:t xml:space="preserve"> for the government </w:t>
      </w:r>
      <w:r w:rsidRPr="00530BF0">
        <w:rPr>
          <w:rStyle w:val="StyleUnderline"/>
          <w:highlight w:val="cyan"/>
        </w:rPr>
        <w:t>without stoking</w:t>
      </w:r>
      <w:r w:rsidRPr="00CA2AF8">
        <w:rPr>
          <w:rStyle w:val="StyleUnderline"/>
        </w:rPr>
        <w:t xml:space="preserve"> a big acceleration in </w:t>
      </w:r>
      <w:r w:rsidRPr="00530BF0">
        <w:rPr>
          <w:rStyle w:val="StyleUnderline"/>
          <w:highlight w:val="cyan"/>
        </w:rPr>
        <w:t>inflation</w:t>
      </w:r>
      <w:r w:rsidRPr="00CA2AF8">
        <w:rPr>
          <w:rStyle w:val="StyleUnderline"/>
        </w:rPr>
        <w:t xml:space="preserve"> has helped </w:t>
      </w:r>
      <w:r w:rsidRPr="00530BF0">
        <w:rPr>
          <w:rStyle w:val="StyleUnderline"/>
          <w:highlight w:val="cyan"/>
        </w:rPr>
        <w:t>make investors</w:t>
      </w:r>
      <w:r w:rsidRPr="00CA2AF8">
        <w:rPr>
          <w:rStyle w:val="StyleUnderline"/>
        </w:rPr>
        <w:t xml:space="preserve"> </w:t>
      </w:r>
      <w:r w:rsidRPr="00CA2AF8">
        <w:rPr>
          <w:rStyle w:val="Emphasis"/>
        </w:rPr>
        <w:t xml:space="preserve">more </w:t>
      </w:r>
      <w:r w:rsidRPr="00530BF0">
        <w:rPr>
          <w:rStyle w:val="Emphasis"/>
          <w:highlight w:val="cyan"/>
        </w:rPr>
        <w:t>comfortable</w:t>
      </w:r>
      <w:r w:rsidRPr="00CA2AF8">
        <w:rPr>
          <w:rStyle w:val="StyleUnderline"/>
        </w:rPr>
        <w:t xml:space="preserve"> with them</w:t>
      </w:r>
      <w:r>
        <w:t xml:space="preserve">, he noted. </w:t>
      </w:r>
      <w:r w:rsidRPr="00CA2AF8">
        <w:rPr>
          <w:rStyle w:val="StyleUnderline"/>
        </w:rPr>
        <w:t xml:space="preserve">To </w:t>
      </w:r>
      <w:r w:rsidRPr="00530BF0">
        <w:rPr>
          <w:rStyle w:val="StyleUnderline"/>
          <w:highlight w:val="cyan"/>
        </w:rPr>
        <w:t>toss them out now</w:t>
      </w:r>
      <w:r w:rsidRPr="00CA2AF8">
        <w:rPr>
          <w:rStyle w:val="StyleUnderline"/>
        </w:rPr>
        <w:t xml:space="preserve"> would </w:t>
      </w:r>
      <w:r w:rsidRPr="00530BF0">
        <w:rPr>
          <w:rStyle w:val="StyleUnderline"/>
          <w:highlight w:val="cyan"/>
        </w:rPr>
        <w:t>usher in</w:t>
      </w:r>
      <w:r w:rsidRPr="00CA2AF8">
        <w:rPr>
          <w:rStyle w:val="StyleUnderline"/>
        </w:rPr>
        <w:t xml:space="preserve"> </w:t>
      </w:r>
      <w:r w:rsidRPr="00530BF0">
        <w:rPr>
          <w:rStyle w:val="Emphasis"/>
          <w:highlight w:val="cyan"/>
        </w:rPr>
        <w:t>more uncertainty</w:t>
      </w:r>
      <w:r>
        <w:t xml:space="preserve">, which could be </w:t>
      </w:r>
      <w:r w:rsidRPr="00530BF0">
        <w:rPr>
          <w:rStyle w:val="StyleUnderline"/>
          <w:highlight w:val="cyan"/>
        </w:rPr>
        <w:t>bad for</w:t>
      </w:r>
      <w:r w:rsidRPr="00CA2AF8">
        <w:rPr>
          <w:rStyle w:val="StyleUnderline"/>
        </w:rPr>
        <w:t xml:space="preserve"> </w:t>
      </w:r>
      <w:r w:rsidRPr="00530BF0">
        <w:rPr>
          <w:rStyle w:val="Emphasis"/>
        </w:rPr>
        <w:t>business</w:t>
      </w:r>
      <w:r w:rsidRPr="00CA2AF8">
        <w:rPr>
          <w:rStyle w:val="StyleUnderline"/>
        </w:rPr>
        <w:t xml:space="preserve"> </w:t>
      </w:r>
      <w:r w:rsidRPr="00530BF0">
        <w:rPr>
          <w:rStyle w:val="StyleUnderline"/>
        </w:rPr>
        <w:t>and</w:t>
      </w:r>
      <w:r w:rsidRPr="00CA2AF8">
        <w:rPr>
          <w:rStyle w:val="StyleUnderline"/>
        </w:rPr>
        <w:t xml:space="preserve"> the </w:t>
      </w:r>
      <w:r w:rsidRPr="00530BF0">
        <w:rPr>
          <w:rStyle w:val="Emphasis"/>
          <w:highlight w:val="cyan"/>
        </w:rPr>
        <w:t>market</w:t>
      </w:r>
      <w:r>
        <w:t>.</w:t>
      </w:r>
    </w:p>
    <w:p w14:paraId="140CD956" w14:textId="77777777" w:rsidR="00EC3EFC" w:rsidRDefault="00EC3EFC" w:rsidP="00EC3EFC">
      <w:r>
        <w:t>“</w:t>
      </w:r>
      <w:r w:rsidRPr="00530BF0">
        <w:rPr>
          <w:rStyle w:val="StyleUnderline"/>
          <w:highlight w:val="cyan"/>
        </w:rPr>
        <w:t>Tariffs have been reduced</w:t>
      </w:r>
      <w:r w:rsidRPr="00CA2AF8">
        <w:rPr>
          <w:rStyle w:val="StyleUnderline"/>
        </w:rPr>
        <w:t xml:space="preserve"> from a high level </w:t>
      </w:r>
      <w:r w:rsidRPr="00530BF0">
        <w:rPr>
          <w:rStyle w:val="StyleUnderline"/>
          <w:highlight w:val="cyan"/>
        </w:rPr>
        <w:t>to</w:t>
      </w:r>
      <w:r w:rsidRPr="00CA2AF8">
        <w:rPr>
          <w:rStyle w:val="StyleUnderline"/>
        </w:rPr>
        <w:t xml:space="preserve"> a </w:t>
      </w:r>
      <w:r w:rsidRPr="00530BF0">
        <w:rPr>
          <w:rStyle w:val="Emphasis"/>
          <w:highlight w:val="cyan"/>
        </w:rPr>
        <w:t>manageable level</w:t>
      </w:r>
      <w:r>
        <w:t xml:space="preserve">; </w:t>
      </w:r>
      <w:r w:rsidRPr="00530BF0">
        <w:rPr>
          <w:rStyle w:val="StyleUnderline"/>
          <w:highlight w:val="cyan"/>
        </w:rPr>
        <w:t>nobody’s complaining</w:t>
      </w:r>
      <w:r w:rsidRPr="00CA2AF8">
        <w:rPr>
          <w:rStyle w:val="StyleUnderline"/>
        </w:rPr>
        <w:t xml:space="preserve"> about them </w:t>
      </w:r>
      <w:r w:rsidRPr="00530BF0">
        <w:rPr>
          <w:rStyle w:val="StyleUnderline"/>
          <w:highlight w:val="cyan"/>
        </w:rPr>
        <w:t>now</w:t>
      </w:r>
      <w:r w:rsidRPr="00CA2AF8">
        <w:rPr>
          <w:rStyle w:val="StyleUnderline"/>
        </w:rPr>
        <w:t xml:space="preserve">, and the U.S. is collecting money. </w:t>
      </w:r>
      <w:r w:rsidRPr="00530BF0">
        <w:rPr>
          <w:rStyle w:val="StyleUnderline"/>
          <w:highlight w:val="cyan"/>
        </w:rPr>
        <w:t>To</w:t>
      </w:r>
      <w:r w:rsidRPr="00CA2AF8">
        <w:rPr>
          <w:rStyle w:val="StyleUnderline"/>
        </w:rPr>
        <w:t xml:space="preserve"> </w:t>
      </w:r>
      <w:r w:rsidRPr="00530BF0">
        <w:rPr>
          <w:rStyle w:val="Emphasis"/>
          <w:highlight w:val="cyan"/>
        </w:rPr>
        <w:t>disrupt this</w:t>
      </w:r>
      <w:r w:rsidRPr="00CA2AF8">
        <w:rPr>
          <w:rStyle w:val="Emphasis"/>
        </w:rPr>
        <w:t xml:space="preserve"> whole thing</w:t>
      </w:r>
      <w:r w:rsidRPr="00CA2AF8">
        <w:rPr>
          <w:rStyle w:val="StyleUnderline"/>
        </w:rPr>
        <w:t xml:space="preserve"> </w:t>
      </w:r>
      <w:r w:rsidRPr="00530BF0">
        <w:rPr>
          <w:rStyle w:val="StyleUnderline"/>
          <w:highlight w:val="cyan"/>
        </w:rPr>
        <w:t>and</w:t>
      </w:r>
      <w:r w:rsidRPr="00CA2AF8">
        <w:rPr>
          <w:rStyle w:val="StyleUnderline"/>
        </w:rPr>
        <w:t xml:space="preserve"> </w:t>
      </w:r>
      <w:r w:rsidRPr="00530BF0">
        <w:rPr>
          <w:rStyle w:val="Emphasis"/>
          <w:highlight w:val="cyan"/>
        </w:rPr>
        <w:t>restart</w:t>
      </w:r>
      <w:r w:rsidRPr="00CA2AF8">
        <w:rPr>
          <w:rStyle w:val="StyleUnderline"/>
        </w:rPr>
        <w:t xml:space="preserve"> the whole </w:t>
      </w:r>
      <w:r w:rsidRPr="00530BF0">
        <w:rPr>
          <w:rStyle w:val="Emphasis"/>
          <w:highlight w:val="cyan"/>
        </w:rPr>
        <w:t>process</w:t>
      </w:r>
      <w:r>
        <w:t xml:space="preserve">, </w:t>
      </w:r>
      <w:r w:rsidRPr="00CA2AF8">
        <w:rPr>
          <w:rStyle w:val="StyleUnderline"/>
        </w:rPr>
        <w:t xml:space="preserve">that would probably </w:t>
      </w:r>
      <w:r w:rsidRPr="00530BF0">
        <w:rPr>
          <w:rStyle w:val="StyleUnderline"/>
          <w:highlight w:val="cyan"/>
        </w:rPr>
        <w:t>cause</w:t>
      </w:r>
      <w:r w:rsidRPr="00CA2AF8">
        <w:rPr>
          <w:rStyle w:val="StyleUnderline"/>
        </w:rPr>
        <w:t xml:space="preserve"> some </w:t>
      </w:r>
      <w:r w:rsidRPr="00530BF0">
        <w:rPr>
          <w:rStyle w:val="Emphasis"/>
          <w:highlight w:val="cyan"/>
        </w:rPr>
        <w:t>volatility</w:t>
      </w:r>
      <w:r w:rsidRPr="00CA2AF8">
        <w:rPr>
          <w:rStyle w:val="StyleUnderline"/>
        </w:rPr>
        <w:t xml:space="preserve"> </w:t>
      </w:r>
      <w:r w:rsidRPr="00530BF0">
        <w:rPr>
          <w:rStyle w:val="StyleUnderline"/>
          <w:highlight w:val="cyan"/>
        </w:rPr>
        <w:t>in the market</w:t>
      </w:r>
      <w:r w:rsidRPr="00CA2AF8">
        <w:rPr>
          <w:rStyle w:val="StyleUnderline"/>
        </w:rPr>
        <w:t>,</w:t>
      </w:r>
      <w:r>
        <w:t>” Singh told MarketWatch during an interview.</w:t>
      </w:r>
    </w:p>
    <w:p w14:paraId="4BFA6E1D" w14:textId="77777777" w:rsidR="00EC3EFC" w:rsidRDefault="00EC3EFC" w:rsidP="00EC3EFC"/>
    <w:p w14:paraId="615F3F60" w14:textId="77777777" w:rsidR="00EC3EFC" w:rsidRDefault="00EC3EFC" w:rsidP="00EC3EFC">
      <w:pPr>
        <w:pStyle w:val="Analytics"/>
      </w:pPr>
      <w:r>
        <w:t xml:space="preserve">Tariffs </w:t>
      </w:r>
      <w:proofErr w:type="spellStart"/>
      <w:r>
        <w:t>dob’t</w:t>
      </w:r>
      <w:proofErr w:type="spellEnd"/>
      <w:r>
        <w:t xml:space="preserve"> </w:t>
      </w:r>
      <w:proofErr w:type="spellStart"/>
      <w:r>
        <w:t>hur</w:t>
      </w:r>
      <w:proofErr w:type="spellEnd"/>
      <w:r>
        <w:t xml:space="preserve"> </w:t>
      </w:r>
      <w:proofErr w:type="spellStart"/>
      <w:r>
        <w:t>thte</w:t>
      </w:r>
      <w:proofErr w:type="spellEnd"/>
      <w:r>
        <w:t xml:space="preserve"> economy. </w:t>
      </w:r>
      <w:proofErr w:type="spellStart"/>
      <w:r>
        <w:t>Liberaiton</w:t>
      </w:r>
      <w:proofErr w:type="spellEnd"/>
      <w:r>
        <w:t xml:space="preserve"> day thumps.</w:t>
      </w:r>
    </w:p>
    <w:p w14:paraId="1E0F34D9" w14:textId="77777777" w:rsidR="00EC3EFC" w:rsidRPr="00E3249D" w:rsidRDefault="00EC3EFC" w:rsidP="00EC3EFC"/>
    <w:p w14:paraId="486B1CAF" w14:textId="77777777" w:rsidR="00EC3EFC" w:rsidRDefault="00EC3EFC" w:rsidP="00EC3EFC">
      <w:pPr>
        <w:pStyle w:val="Heading4"/>
      </w:pPr>
      <w:r>
        <w:t>No impact!</w:t>
      </w:r>
    </w:p>
    <w:p w14:paraId="503833B9" w14:textId="77777777" w:rsidR="00EC3EFC" w:rsidRPr="00624F2C" w:rsidRDefault="00EC3EFC" w:rsidP="00EC3EFC">
      <w:r>
        <w:t xml:space="preserve">Jim </w:t>
      </w:r>
      <w:r w:rsidRPr="00624F2C">
        <w:rPr>
          <w:rStyle w:val="Style13ptBold"/>
        </w:rPr>
        <w:t>Edwards 1-14</w:t>
      </w:r>
      <w:r>
        <w:t>. Executive editor of global news at Fortune. "The longer the Supreme Court delays its tariff decision, the better it is for President Trump." Fortune. 1-14-2026. fortune.com/2026/01/14/us-supreme-court-tariff-ruling-trump</w:t>
      </w:r>
    </w:p>
    <w:p w14:paraId="17252B5B" w14:textId="77777777" w:rsidR="00EC3EFC" w:rsidRPr="000A0E01" w:rsidRDefault="00EC3EFC" w:rsidP="00EC3EFC">
      <w:pPr>
        <w:rPr>
          <w:sz w:val="16"/>
        </w:rPr>
      </w:pPr>
      <w:r w:rsidRPr="000A0E01">
        <w:rPr>
          <w:rStyle w:val="StyleUnderline"/>
        </w:rPr>
        <w:t>The</w:t>
      </w:r>
      <w:r w:rsidRPr="000A0E01">
        <w:rPr>
          <w:sz w:val="16"/>
        </w:rPr>
        <w:t xml:space="preserve"> </w:t>
      </w:r>
      <w:r w:rsidRPr="000A0E01">
        <w:rPr>
          <w:rStyle w:val="Emphasis"/>
        </w:rPr>
        <w:t>court</w:t>
      </w:r>
      <w:r w:rsidRPr="000A0E01">
        <w:rPr>
          <w:sz w:val="16"/>
        </w:rPr>
        <w:t xml:space="preserve"> </w:t>
      </w:r>
      <w:r w:rsidRPr="000A0E01">
        <w:rPr>
          <w:rStyle w:val="StyleUnderline"/>
        </w:rPr>
        <w:t>could issue a ruling</w:t>
      </w:r>
      <w:r w:rsidRPr="000A0E01">
        <w:rPr>
          <w:sz w:val="16"/>
        </w:rPr>
        <w:t xml:space="preserve"> as soon as </w:t>
      </w:r>
      <w:r w:rsidRPr="000A0E01">
        <w:rPr>
          <w:rStyle w:val="Emphasis"/>
        </w:rPr>
        <w:t>today</w:t>
      </w:r>
      <w:r w:rsidRPr="000A0E01">
        <w:rPr>
          <w:sz w:val="16"/>
        </w:rPr>
        <w:t xml:space="preserve">. </w:t>
      </w:r>
      <w:r w:rsidRPr="000A0E01">
        <w:rPr>
          <w:rStyle w:val="StyleUnderline"/>
        </w:rPr>
        <w:t>It had been</w:t>
      </w:r>
      <w:r w:rsidRPr="000A0E01">
        <w:rPr>
          <w:sz w:val="16"/>
        </w:rPr>
        <w:t xml:space="preserve"> </w:t>
      </w:r>
      <w:r w:rsidRPr="000A0E01">
        <w:rPr>
          <w:rStyle w:val="Emphasis"/>
        </w:rPr>
        <w:t>expected</w:t>
      </w:r>
      <w:r w:rsidRPr="000A0E01">
        <w:rPr>
          <w:sz w:val="16"/>
        </w:rPr>
        <w:t xml:space="preserve"> </w:t>
      </w:r>
      <w:r w:rsidRPr="000A0E01">
        <w:rPr>
          <w:rStyle w:val="StyleUnderline"/>
        </w:rPr>
        <w:t>to rule</w:t>
      </w:r>
      <w:r w:rsidRPr="000A0E01">
        <w:rPr>
          <w:sz w:val="16"/>
        </w:rPr>
        <w:t xml:space="preserve"> </w:t>
      </w:r>
      <w:r w:rsidRPr="000A0E01">
        <w:rPr>
          <w:rStyle w:val="Emphasis"/>
        </w:rPr>
        <w:t>last week</w:t>
      </w:r>
      <w:r w:rsidRPr="000A0E01">
        <w:rPr>
          <w:sz w:val="16"/>
        </w:rPr>
        <w:t xml:space="preserve">. It is not clear why </w:t>
      </w:r>
      <w:r w:rsidRPr="000A0E01">
        <w:rPr>
          <w:rStyle w:val="StyleUnderline"/>
          <w:highlight w:val="cyan"/>
        </w:rPr>
        <w:t>the court is</w:t>
      </w:r>
      <w:r w:rsidRPr="000A0E01">
        <w:rPr>
          <w:sz w:val="16"/>
          <w:highlight w:val="cyan"/>
        </w:rPr>
        <w:t xml:space="preserve"> </w:t>
      </w:r>
      <w:r w:rsidRPr="000A0E01">
        <w:rPr>
          <w:rStyle w:val="Emphasis"/>
          <w:highlight w:val="cyan"/>
        </w:rPr>
        <w:t>delaying</w:t>
      </w:r>
      <w:r w:rsidRPr="000A0E01">
        <w:rPr>
          <w:sz w:val="16"/>
        </w:rPr>
        <w:t>.</w:t>
      </w:r>
    </w:p>
    <w:p w14:paraId="07FD1229" w14:textId="77777777" w:rsidR="00EC3EFC" w:rsidRPr="000A0E01" w:rsidRDefault="00EC3EFC" w:rsidP="00EC3EFC">
      <w:pPr>
        <w:rPr>
          <w:sz w:val="16"/>
        </w:rPr>
      </w:pPr>
      <w:r w:rsidRPr="000A0E01">
        <w:rPr>
          <w:sz w:val="16"/>
        </w:rPr>
        <w:t xml:space="preserve">But </w:t>
      </w:r>
      <w:r w:rsidRPr="000A0E01">
        <w:rPr>
          <w:rStyle w:val="StyleUnderline"/>
        </w:rPr>
        <w:t xml:space="preserve">Wall Street </w:t>
      </w:r>
      <w:r w:rsidRPr="000A0E01">
        <w:rPr>
          <w:rStyle w:val="StyleUnderline"/>
          <w:highlight w:val="cyan"/>
        </w:rPr>
        <w:t>analysts are</w:t>
      </w:r>
      <w:r w:rsidRPr="000A0E01">
        <w:rPr>
          <w:sz w:val="16"/>
        </w:rPr>
        <w:t xml:space="preserve"> increasingly </w:t>
      </w:r>
      <w:r w:rsidRPr="000A0E01">
        <w:rPr>
          <w:rStyle w:val="Emphasis"/>
          <w:highlight w:val="cyan"/>
        </w:rPr>
        <w:t>sanguine</w:t>
      </w:r>
      <w:r w:rsidRPr="000A0E01">
        <w:rPr>
          <w:sz w:val="16"/>
        </w:rPr>
        <w:t xml:space="preserve"> </w:t>
      </w:r>
      <w:r w:rsidRPr="000A0E01">
        <w:rPr>
          <w:rStyle w:val="StyleUnderline"/>
        </w:rPr>
        <w:t>about the</w:t>
      </w:r>
      <w:r w:rsidRPr="000A0E01">
        <w:rPr>
          <w:sz w:val="16"/>
        </w:rPr>
        <w:t xml:space="preserve"> </w:t>
      </w:r>
      <w:r w:rsidRPr="000A0E01">
        <w:rPr>
          <w:rStyle w:val="Emphasis"/>
        </w:rPr>
        <w:t>ruling</w:t>
      </w:r>
      <w:r w:rsidRPr="000A0E01">
        <w:rPr>
          <w:sz w:val="16"/>
        </w:rPr>
        <w:t xml:space="preserve">. </w:t>
      </w:r>
      <w:r w:rsidRPr="000A0E01">
        <w:rPr>
          <w:rStyle w:val="StyleUnderline"/>
          <w:highlight w:val="cyan"/>
        </w:rPr>
        <w:t>As time</w:t>
      </w:r>
      <w:r w:rsidRPr="000A0E01">
        <w:rPr>
          <w:sz w:val="16"/>
          <w:highlight w:val="cyan"/>
        </w:rPr>
        <w:t xml:space="preserve"> </w:t>
      </w:r>
      <w:r w:rsidRPr="000A0E01">
        <w:rPr>
          <w:rStyle w:val="Emphasis"/>
          <w:highlight w:val="cyan"/>
        </w:rPr>
        <w:t>goes by</w:t>
      </w:r>
      <w:r w:rsidRPr="000A0E01">
        <w:rPr>
          <w:sz w:val="16"/>
        </w:rPr>
        <w:t xml:space="preserve">, many say, </w:t>
      </w:r>
      <w:r w:rsidRPr="000A0E01">
        <w:rPr>
          <w:rStyle w:val="StyleUnderline"/>
          <w:highlight w:val="cyan"/>
        </w:rPr>
        <w:t>the</w:t>
      </w:r>
      <w:r w:rsidRPr="000A0E01">
        <w:rPr>
          <w:sz w:val="16"/>
        </w:rPr>
        <w:t xml:space="preserve"> </w:t>
      </w:r>
      <w:r w:rsidRPr="000A0E01">
        <w:rPr>
          <w:rStyle w:val="Emphasis"/>
        </w:rPr>
        <w:t>tariff</w:t>
      </w:r>
      <w:r w:rsidRPr="000A0E01">
        <w:rPr>
          <w:sz w:val="16"/>
        </w:rPr>
        <w:t xml:space="preserve"> </w:t>
      </w:r>
      <w:r w:rsidRPr="000A0E01">
        <w:rPr>
          <w:rStyle w:val="StyleUnderline"/>
          <w:highlight w:val="cyan"/>
        </w:rPr>
        <w:t>issue becomes</w:t>
      </w:r>
      <w:r w:rsidRPr="000A0E01">
        <w:rPr>
          <w:sz w:val="16"/>
        </w:rPr>
        <w:t xml:space="preserve"> </w:t>
      </w:r>
      <w:r w:rsidRPr="000A0E01">
        <w:rPr>
          <w:rStyle w:val="Emphasis"/>
        </w:rPr>
        <w:t xml:space="preserve">less and </w:t>
      </w:r>
      <w:r w:rsidRPr="000A0E01">
        <w:rPr>
          <w:rStyle w:val="Emphasis"/>
          <w:highlight w:val="cyan"/>
        </w:rPr>
        <w:t>less</w:t>
      </w:r>
      <w:r w:rsidRPr="000A0E01">
        <w:rPr>
          <w:sz w:val="16"/>
          <w:highlight w:val="cyan"/>
        </w:rPr>
        <w:t xml:space="preserve"> </w:t>
      </w:r>
      <w:r w:rsidRPr="000A0E01">
        <w:rPr>
          <w:rStyle w:val="StyleUnderline"/>
          <w:highlight w:val="cyan"/>
        </w:rPr>
        <w:t>dramatic</w:t>
      </w:r>
      <w:r w:rsidRPr="000A0E01">
        <w:rPr>
          <w:sz w:val="16"/>
        </w:rPr>
        <w:t xml:space="preserve">. </w:t>
      </w:r>
      <w:r w:rsidRPr="000A0E01">
        <w:rPr>
          <w:rStyle w:val="StyleUnderline"/>
        </w:rPr>
        <w:t xml:space="preserve">And </w:t>
      </w:r>
      <w:r w:rsidRPr="000A0E01">
        <w:rPr>
          <w:rStyle w:val="StyleUnderline"/>
          <w:highlight w:val="cyan"/>
        </w:rPr>
        <w:t>in the</w:t>
      </w:r>
      <w:r w:rsidRPr="000A0E01">
        <w:rPr>
          <w:sz w:val="16"/>
          <w:highlight w:val="cyan"/>
        </w:rPr>
        <w:t xml:space="preserve"> </w:t>
      </w:r>
      <w:r w:rsidRPr="000A0E01">
        <w:rPr>
          <w:rStyle w:val="Emphasis"/>
          <w:highlight w:val="cyan"/>
        </w:rPr>
        <w:t>bigger</w:t>
      </w:r>
      <w:r w:rsidRPr="000A0E01">
        <w:rPr>
          <w:rStyle w:val="Emphasis"/>
        </w:rPr>
        <w:t xml:space="preserve"> macro </w:t>
      </w:r>
      <w:r w:rsidRPr="000A0E01">
        <w:rPr>
          <w:rStyle w:val="Emphasis"/>
          <w:highlight w:val="cyan"/>
        </w:rPr>
        <w:t>picture</w:t>
      </w:r>
      <w:r w:rsidRPr="000A0E01">
        <w:rPr>
          <w:sz w:val="16"/>
        </w:rPr>
        <w:t xml:space="preserve">, </w:t>
      </w:r>
      <w:r w:rsidRPr="000A0E01">
        <w:rPr>
          <w:rStyle w:val="StyleUnderline"/>
        </w:rPr>
        <w:t xml:space="preserve">the </w:t>
      </w:r>
      <w:r w:rsidRPr="000A0E01">
        <w:rPr>
          <w:rStyle w:val="StyleUnderline"/>
          <w:highlight w:val="cyan"/>
        </w:rPr>
        <w:t>tariffs are</w:t>
      </w:r>
      <w:r w:rsidRPr="000A0E01">
        <w:rPr>
          <w:sz w:val="16"/>
          <w:highlight w:val="cyan"/>
        </w:rPr>
        <w:t xml:space="preserve"> </w:t>
      </w:r>
      <w:r w:rsidRPr="000A0E01">
        <w:rPr>
          <w:rStyle w:val="Emphasis"/>
          <w:highlight w:val="cyan"/>
        </w:rPr>
        <w:t>less significant</w:t>
      </w:r>
      <w:r w:rsidRPr="000A0E01">
        <w:rPr>
          <w:sz w:val="16"/>
        </w:rPr>
        <w:t xml:space="preserve"> </w:t>
      </w:r>
      <w:r w:rsidRPr="000A0E01">
        <w:rPr>
          <w:rStyle w:val="StyleUnderline"/>
        </w:rPr>
        <w:t>than predicted</w:t>
      </w:r>
      <w:r w:rsidRPr="000A0E01">
        <w:rPr>
          <w:sz w:val="16"/>
        </w:rPr>
        <w:t>.</w:t>
      </w:r>
    </w:p>
    <w:p w14:paraId="12AE690B" w14:textId="77777777" w:rsidR="00EC3EFC" w:rsidRDefault="00EC3EFC" w:rsidP="00EC3EFC">
      <w:pPr>
        <w:rPr>
          <w:sz w:val="16"/>
        </w:rPr>
      </w:pPr>
      <w:r w:rsidRPr="008F746C">
        <w:rPr>
          <w:rStyle w:val="StyleUnderline"/>
        </w:rPr>
        <w:t>The</w:t>
      </w:r>
      <w:r w:rsidRPr="008F746C">
        <w:rPr>
          <w:sz w:val="16"/>
        </w:rPr>
        <w:t xml:space="preserve"> </w:t>
      </w:r>
      <w:r w:rsidRPr="008F746C">
        <w:rPr>
          <w:rStyle w:val="Emphasis"/>
        </w:rPr>
        <w:t>longer</w:t>
      </w:r>
      <w:r w:rsidRPr="008F746C">
        <w:rPr>
          <w:sz w:val="16"/>
        </w:rPr>
        <w:t xml:space="preserve"> </w:t>
      </w:r>
      <w:r w:rsidRPr="008F746C">
        <w:rPr>
          <w:rStyle w:val="StyleUnderline"/>
        </w:rPr>
        <w:t>the delay</w:t>
      </w:r>
      <w:r w:rsidRPr="008F746C">
        <w:rPr>
          <w:sz w:val="16"/>
        </w:rPr>
        <w:t xml:space="preserve"> in the ruling </w:t>
      </w:r>
      <w:r w:rsidRPr="008F746C">
        <w:rPr>
          <w:rStyle w:val="StyleUnderline"/>
        </w:rPr>
        <w:t>the</w:t>
      </w:r>
      <w:r w:rsidRPr="008F746C">
        <w:rPr>
          <w:sz w:val="16"/>
        </w:rPr>
        <w:t xml:space="preserve"> </w:t>
      </w:r>
      <w:r w:rsidRPr="008F746C">
        <w:rPr>
          <w:rStyle w:val="Emphasis"/>
        </w:rPr>
        <w:t>more likely</w:t>
      </w:r>
      <w:r w:rsidRPr="008F746C">
        <w:rPr>
          <w:sz w:val="16"/>
        </w:rPr>
        <w:t xml:space="preserve"> </w:t>
      </w:r>
      <w:r w:rsidRPr="008F746C">
        <w:rPr>
          <w:rStyle w:val="StyleUnderline"/>
        </w:rPr>
        <w:t>it is the court is</w:t>
      </w:r>
      <w:r w:rsidRPr="008F746C">
        <w:rPr>
          <w:sz w:val="16"/>
        </w:rPr>
        <w:t xml:space="preserve"> </w:t>
      </w:r>
      <w:r w:rsidRPr="008F746C">
        <w:rPr>
          <w:rStyle w:val="Emphasis"/>
        </w:rPr>
        <w:t>leaning</w:t>
      </w:r>
      <w:r w:rsidRPr="008F746C">
        <w:rPr>
          <w:sz w:val="16"/>
        </w:rPr>
        <w:t xml:space="preserve"> </w:t>
      </w:r>
      <w:r w:rsidRPr="008F746C">
        <w:rPr>
          <w:rStyle w:val="StyleUnderline"/>
        </w:rPr>
        <w:t>toward Trump</w:t>
      </w:r>
      <w:r w:rsidRPr="008F746C">
        <w:rPr>
          <w:sz w:val="16"/>
        </w:rPr>
        <w:t>, according to JPMorgan.</w:t>
      </w:r>
    </w:p>
    <w:p w14:paraId="48007CAC" w14:textId="77777777" w:rsidR="00EC3EFC" w:rsidRDefault="00EC3EFC" w:rsidP="00EC3EFC"/>
    <w:p w14:paraId="55BBBCBB" w14:textId="77777777" w:rsidR="00EC3EFC" w:rsidRPr="00DB154B" w:rsidRDefault="00EC3EFC" w:rsidP="00EC3EFC">
      <w:pPr>
        <w:pStyle w:val="Heading4"/>
      </w:pPr>
      <w:bookmarkStart w:id="1" w:name="_Hlk218008384"/>
      <w:r>
        <w:t xml:space="preserve">Trump has </w:t>
      </w:r>
      <w:r w:rsidRPr="00DB154B">
        <w:rPr>
          <w:u w:val="single"/>
        </w:rPr>
        <w:t>backup plans</w:t>
      </w:r>
      <w:r>
        <w:t xml:space="preserve"> AND downsides are </w:t>
      </w:r>
      <w:r w:rsidRPr="00DB154B">
        <w:rPr>
          <w:u w:val="single"/>
        </w:rPr>
        <w:t>already</w:t>
      </w:r>
      <w:r>
        <w:t xml:space="preserve"> </w:t>
      </w:r>
      <w:r w:rsidRPr="00DB154B">
        <w:t>priced in</w:t>
      </w:r>
      <w:r>
        <w:t>.</w:t>
      </w:r>
    </w:p>
    <w:p w14:paraId="1E444181" w14:textId="77777777" w:rsidR="00EC3EFC" w:rsidRDefault="00EC3EFC" w:rsidP="00EC3EFC">
      <w:r>
        <w:t xml:space="preserve">Ariel </w:t>
      </w:r>
      <w:r w:rsidRPr="00DB154B">
        <w:rPr>
          <w:rStyle w:val="Style13ptBold"/>
        </w:rPr>
        <w:t>Zilber 12-30</w:t>
      </w:r>
      <w:r>
        <w:t>. Reporter. "Trump admin has plan B to keep tariffs going if Supreme Court deems current approach unconstitutional: report." New York Post. 12-30-2025. nypost.com/2025/12/30/business/trump-admin-has-plan-b-to-keep-tariffs-going-if-supreme-court-deems-current-approach-unconstitutional-report</w:t>
      </w:r>
    </w:p>
    <w:p w14:paraId="3B91B719" w14:textId="77777777" w:rsidR="00EC3EFC" w:rsidRPr="00DB154B" w:rsidRDefault="00EC3EFC" w:rsidP="00EC3EFC">
      <w:pPr>
        <w:rPr>
          <w:sz w:val="16"/>
        </w:rPr>
      </w:pPr>
      <w:r w:rsidRPr="00DB154B">
        <w:rPr>
          <w:sz w:val="16"/>
        </w:rPr>
        <w:t xml:space="preserve">President </w:t>
      </w:r>
      <w:r w:rsidRPr="00DB154B">
        <w:rPr>
          <w:rStyle w:val="StyleUnderline"/>
          <w:highlight w:val="cyan"/>
        </w:rPr>
        <w:t>Trump is</w:t>
      </w:r>
      <w:r w:rsidRPr="00DB154B">
        <w:rPr>
          <w:sz w:val="16"/>
        </w:rPr>
        <w:t xml:space="preserve"> reportedly </w:t>
      </w:r>
      <w:r w:rsidRPr="00DB154B">
        <w:rPr>
          <w:rStyle w:val="Emphasis"/>
          <w:highlight w:val="cyan"/>
        </w:rPr>
        <w:t>preparing</w:t>
      </w:r>
      <w:r w:rsidRPr="00DB154B">
        <w:rPr>
          <w:sz w:val="16"/>
        </w:rPr>
        <w:t xml:space="preserve"> </w:t>
      </w:r>
      <w:r w:rsidRPr="00DB154B">
        <w:rPr>
          <w:rStyle w:val="StyleUnderline"/>
        </w:rPr>
        <w:t>to unleash a</w:t>
      </w:r>
      <w:r w:rsidRPr="00DB154B">
        <w:rPr>
          <w:sz w:val="16"/>
        </w:rPr>
        <w:t xml:space="preserve"> </w:t>
      </w:r>
      <w:r w:rsidRPr="00DB154B">
        <w:rPr>
          <w:rStyle w:val="Emphasis"/>
          <w:highlight w:val="cyan"/>
        </w:rPr>
        <w:t>fresh</w:t>
      </w:r>
      <w:r w:rsidRPr="00DB154B">
        <w:rPr>
          <w:rStyle w:val="Emphasis"/>
        </w:rPr>
        <w:t xml:space="preserve"> wave</w:t>
      </w:r>
      <w:r w:rsidRPr="00DB154B">
        <w:rPr>
          <w:sz w:val="16"/>
        </w:rPr>
        <w:t xml:space="preserve"> </w:t>
      </w:r>
      <w:r w:rsidRPr="00DB154B">
        <w:rPr>
          <w:rStyle w:val="StyleUnderline"/>
        </w:rPr>
        <w:t xml:space="preserve">of </w:t>
      </w:r>
      <w:r w:rsidRPr="00DB154B">
        <w:rPr>
          <w:rStyle w:val="StyleUnderline"/>
          <w:highlight w:val="cyan"/>
        </w:rPr>
        <w:t>tariffs under</w:t>
      </w:r>
      <w:r w:rsidRPr="00DB154B">
        <w:rPr>
          <w:sz w:val="16"/>
          <w:highlight w:val="cyan"/>
        </w:rPr>
        <w:t xml:space="preserve"> </w:t>
      </w:r>
      <w:r w:rsidRPr="00DB154B">
        <w:rPr>
          <w:rStyle w:val="Emphasis"/>
          <w:highlight w:val="cyan"/>
        </w:rPr>
        <w:t>alternative</w:t>
      </w:r>
      <w:r w:rsidRPr="00DB154B">
        <w:rPr>
          <w:sz w:val="16"/>
        </w:rPr>
        <w:t xml:space="preserve"> </w:t>
      </w:r>
      <w:r w:rsidRPr="00DB154B">
        <w:rPr>
          <w:rStyle w:val="StyleUnderline"/>
        </w:rPr>
        <w:t xml:space="preserve">trade </w:t>
      </w:r>
      <w:r w:rsidRPr="00DB154B">
        <w:rPr>
          <w:rStyle w:val="StyleUnderline"/>
          <w:highlight w:val="cyan"/>
        </w:rPr>
        <w:t>laws</w:t>
      </w:r>
      <w:r w:rsidRPr="00DB154B">
        <w:rPr>
          <w:rStyle w:val="StyleUnderline"/>
        </w:rPr>
        <w:t xml:space="preserve"> if the Supreme Court</w:t>
      </w:r>
      <w:r w:rsidRPr="00DB154B">
        <w:rPr>
          <w:sz w:val="16"/>
        </w:rPr>
        <w:t xml:space="preserve"> </w:t>
      </w:r>
      <w:r w:rsidRPr="00DB154B">
        <w:rPr>
          <w:rStyle w:val="Emphasis"/>
        </w:rPr>
        <w:t>strikes down</w:t>
      </w:r>
      <w:r w:rsidRPr="00DB154B">
        <w:rPr>
          <w:sz w:val="16"/>
        </w:rPr>
        <w:t xml:space="preserve"> </w:t>
      </w:r>
      <w:r w:rsidRPr="00DB154B">
        <w:rPr>
          <w:rStyle w:val="StyleUnderline"/>
        </w:rPr>
        <w:t>the levies he imposed using</w:t>
      </w:r>
      <w:r w:rsidRPr="00DB154B">
        <w:rPr>
          <w:sz w:val="16"/>
        </w:rPr>
        <w:t xml:space="preserve"> </w:t>
      </w:r>
      <w:r w:rsidRPr="00DB154B">
        <w:rPr>
          <w:rStyle w:val="Emphasis"/>
        </w:rPr>
        <w:t>emergency</w:t>
      </w:r>
      <w:r w:rsidRPr="00DB154B">
        <w:rPr>
          <w:sz w:val="16"/>
        </w:rPr>
        <w:t xml:space="preserve"> </w:t>
      </w:r>
      <w:r w:rsidRPr="00DB154B">
        <w:rPr>
          <w:rStyle w:val="StyleUnderline"/>
        </w:rPr>
        <w:t>powers</w:t>
      </w:r>
      <w:r w:rsidRPr="00DB154B">
        <w:rPr>
          <w:sz w:val="16"/>
        </w:rPr>
        <w:t>.</w:t>
      </w:r>
    </w:p>
    <w:p w14:paraId="602A0DA0" w14:textId="77777777" w:rsidR="00EC3EFC" w:rsidRPr="00DB154B" w:rsidRDefault="00EC3EFC" w:rsidP="00EC3EFC">
      <w:pPr>
        <w:rPr>
          <w:sz w:val="16"/>
        </w:rPr>
      </w:pPr>
      <w:r w:rsidRPr="00DB154B">
        <w:rPr>
          <w:rStyle w:val="StyleUnderline"/>
        </w:rPr>
        <w:t>The administration is</w:t>
      </w:r>
      <w:r w:rsidRPr="00DB154B">
        <w:rPr>
          <w:sz w:val="16"/>
        </w:rPr>
        <w:t xml:space="preserve"> </w:t>
      </w:r>
      <w:r w:rsidRPr="00DB154B">
        <w:rPr>
          <w:rStyle w:val="Emphasis"/>
        </w:rPr>
        <w:t>expected</w:t>
      </w:r>
      <w:r w:rsidRPr="00DB154B">
        <w:rPr>
          <w:sz w:val="16"/>
        </w:rPr>
        <w:t xml:space="preserve"> </w:t>
      </w:r>
      <w:r w:rsidRPr="00DB154B">
        <w:rPr>
          <w:rStyle w:val="StyleUnderline"/>
        </w:rPr>
        <w:t>to use</w:t>
      </w:r>
      <w:r w:rsidRPr="00DB154B">
        <w:rPr>
          <w:sz w:val="16"/>
        </w:rPr>
        <w:t xml:space="preserve"> </w:t>
      </w:r>
      <w:r w:rsidRPr="00DB154B">
        <w:rPr>
          <w:rStyle w:val="Emphasis"/>
        </w:rPr>
        <w:t>decades-old</w:t>
      </w:r>
      <w:r w:rsidRPr="00DB154B">
        <w:rPr>
          <w:sz w:val="16"/>
        </w:rPr>
        <w:t xml:space="preserve"> </w:t>
      </w:r>
      <w:r w:rsidRPr="00DB154B">
        <w:rPr>
          <w:rStyle w:val="StyleUnderline"/>
        </w:rPr>
        <w:t>trade statutes to</w:t>
      </w:r>
      <w:r w:rsidRPr="00DB154B">
        <w:rPr>
          <w:sz w:val="16"/>
        </w:rPr>
        <w:t xml:space="preserve"> </w:t>
      </w:r>
      <w:r w:rsidRPr="00DB154B">
        <w:rPr>
          <w:rStyle w:val="Emphasis"/>
        </w:rPr>
        <w:t>keep</w:t>
      </w:r>
      <w:r w:rsidRPr="00DB154B">
        <w:rPr>
          <w:sz w:val="16"/>
        </w:rPr>
        <w:t xml:space="preserve"> </w:t>
      </w:r>
      <w:r w:rsidRPr="00DB154B">
        <w:rPr>
          <w:rStyle w:val="StyleUnderline"/>
        </w:rPr>
        <w:t>its tariff regime</w:t>
      </w:r>
      <w:r w:rsidRPr="00DB154B">
        <w:rPr>
          <w:sz w:val="16"/>
        </w:rPr>
        <w:t xml:space="preserve"> </w:t>
      </w:r>
      <w:r w:rsidRPr="00DB154B">
        <w:rPr>
          <w:rStyle w:val="Emphasis"/>
        </w:rPr>
        <w:t>going</w:t>
      </w:r>
      <w:r w:rsidRPr="00DB154B">
        <w:rPr>
          <w:sz w:val="16"/>
        </w:rPr>
        <w:t xml:space="preserve"> if the high court rules against the president as soon as January — potentially reissuing levies under different legal rationales, according to the Financial Times.</w:t>
      </w:r>
    </w:p>
    <w:p w14:paraId="4859A145" w14:textId="77777777" w:rsidR="00EC3EFC" w:rsidRPr="00DB154B" w:rsidRDefault="00EC3EFC" w:rsidP="00EC3EFC">
      <w:pPr>
        <w:rPr>
          <w:sz w:val="16"/>
        </w:rPr>
      </w:pPr>
      <w:r w:rsidRPr="00DB154B">
        <w:rPr>
          <w:rStyle w:val="StyleUnderline"/>
          <w:highlight w:val="cyan"/>
        </w:rPr>
        <w:t>Markets are</w:t>
      </w:r>
      <w:r w:rsidRPr="00DB154B">
        <w:rPr>
          <w:sz w:val="16"/>
        </w:rPr>
        <w:t xml:space="preserve"> </w:t>
      </w:r>
      <w:r w:rsidRPr="00DB154B">
        <w:rPr>
          <w:rStyle w:val="Emphasis"/>
        </w:rPr>
        <w:t xml:space="preserve">already </w:t>
      </w:r>
      <w:r w:rsidRPr="00DB154B">
        <w:rPr>
          <w:rStyle w:val="Emphasis"/>
          <w:highlight w:val="cyan"/>
        </w:rPr>
        <w:t>bracing</w:t>
      </w:r>
      <w:r w:rsidRPr="00DB154B">
        <w:rPr>
          <w:sz w:val="16"/>
          <w:highlight w:val="cyan"/>
        </w:rPr>
        <w:t xml:space="preserve"> </w:t>
      </w:r>
      <w:r w:rsidRPr="00DB154B">
        <w:rPr>
          <w:rStyle w:val="StyleUnderline"/>
          <w:highlight w:val="cyan"/>
        </w:rPr>
        <w:t>for turbulence</w:t>
      </w:r>
      <w:r w:rsidRPr="00DB154B">
        <w:rPr>
          <w:sz w:val="16"/>
        </w:rPr>
        <w:t xml:space="preserve">, with traders warning a ruling against the tariffs could leave the federal government on the hook for billions of dollars in repayments and force the White House to move quickly to reissue levies </w:t>
      </w:r>
      <w:r w:rsidRPr="00DB154B">
        <w:rPr>
          <w:rStyle w:val="StyleUnderline"/>
          <w:highlight w:val="cyan"/>
        </w:rPr>
        <w:t>to</w:t>
      </w:r>
      <w:r w:rsidRPr="00DB154B">
        <w:rPr>
          <w:sz w:val="16"/>
          <w:highlight w:val="cyan"/>
        </w:rPr>
        <w:t xml:space="preserve"> </w:t>
      </w:r>
      <w:r w:rsidRPr="00DB154B">
        <w:rPr>
          <w:rStyle w:val="Emphasis"/>
          <w:highlight w:val="cyan"/>
        </w:rPr>
        <w:t>avoid</w:t>
      </w:r>
      <w:r w:rsidRPr="00DB154B">
        <w:rPr>
          <w:sz w:val="16"/>
          <w:highlight w:val="cyan"/>
        </w:rPr>
        <w:t xml:space="preserve"> </w:t>
      </w:r>
      <w:r w:rsidRPr="00DB154B">
        <w:rPr>
          <w:rStyle w:val="StyleUnderline"/>
          <w:highlight w:val="cyan"/>
        </w:rPr>
        <w:t>a sudden</w:t>
      </w:r>
      <w:r w:rsidRPr="00DB154B">
        <w:rPr>
          <w:sz w:val="16"/>
        </w:rPr>
        <w:t xml:space="preserve"> revenue </w:t>
      </w:r>
      <w:r w:rsidRPr="00DB154B">
        <w:rPr>
          <w:rStyle w:val="StyleUnderline"/>
          <w:highlight w:val="cyan"/>
        </w:rPr>
        <w:t>hit</w:t>
      </w:r>
      <w:r w:rsidRPr="00DB154B">
        <w:rPr>
          <w:sz w:val="16"/>
        </w:rPr>
        <w:t>.</w:t>
      </w:r>
    </w:p>
    <w:p w14:paraId="318CAE5B" w14:textId="77777777" w:rsidR="00EC3EFC" w:rsidRPr="00DB154B" w:rsidRDefault="00EC3EFC" w:rsidP="00EC3EFC">
      <w:pPr>
        <w:rPr>
          <w:sz w:val="16"/>
        </w:rPr>
      </w:pPr>
      <w:r w:rsidRPr="00DB154B">
        <w:rPr>
          <w:rStyle w:val="StyleUnderline"/>
        </w:rPr>
        <w:t>The</w:t>
      </w:r>
      <w:r w:rsidRPr="00DB154B">
        <w:rPr>
          <w:sz w:val="16"/>
        </w:rPr>
        <w:t xml:space="preserve"> </w:t>
      </w:r>
      <w:r w:rsidRPr="00DB154B">
        <w:rPr>
          <w:rStyle w:val="Emphasis"/>
        </w:rPr>
        <w:t xml:space="preserve">contingency </w:t>
      </w:r>
      <w:r w:rsidRPr="00DB154B">
        <w:rPr>
          <w:rStyle w:val="Emphasis"/>
          <w:highlight w:val="cyan"/>
        </w:rPr>
        <w:t>plans</w:t>
      </w:r>
      <w:r w:rsidRPr="00DB154B">
        <w:rPr>
          <w:sz w:val="16"/>
          <w:highlight w:val="cyan"/>
        </w:rPr>
        <w:t xml:space="preserve"> </w:t>
      </w:r>
      <w:r w:rsidRPr="00DB154B">
        <w:rPr>
          <w:rStyle w:val="StyleUnderline"/>
          <w:highlight w:val="cyan"/>
        </w:rPr>
        <w:t>include</w:t>
      </w:r>
      <w:r w:rsidRPr="00DB154B">
        <w:rPr>
          <w:rStyle w:val="StyleUnderline"/>
        </w:rPr>
        <w:t xml:space="preserve"> expanded use of</w:t>
      </w:r>
      <w:r w:rsidRPr="00DB154B">
        <w:rPr>
          <w:sz w:val="16"/>
        </w:rPr>
        <w:t xml:space="preserve"> </w:t>
      </w:r>
      <w:r w:rsidRPr="00DB154B">
        <w:rPr>
          <w:rStyle w:val="Emphasis"/>
          <w:highlight w:val="cyan"/>
        </w:rPr>
        <w:t>arcane</w:t>
      </w:r>
      <w:r w:rsidRPr="00DB154B">
        <w:rPr>
          <w:sz w:val="16"/>
          <w:highlight w:val="cyan"/>
        </w:rPr>
        <w:t xml:space="preserve"> </w:t>
      </w:r>
      <w:r w:rsidRPr="00DB154B">
        <w:rPr>
          <w:rStyle w:val="StyleUnderline"/>
          <w:highlight w:val="cyan"/>
        </w:rPr>
        <w:t>laws</w:t>
      </w:r>
      <w:r w:rsidRPr="00DB154B">
        <w:rPr>
          <w:rStyle w:val="StyleUnderline"/>
        </w:rPr>
        <w:t xml:space="preserve"> like</w:t>
      </w:r>
      <w:r w:rsidRPr="00DB154B">
        <w:rPr>
          <w:sz w:val="16"/>
        </w:rPr>
        <w:t xml:space="preserve"> </w:t>
      </w:r>
      <w:r w:rsidRPr="00DB154B">
        <w:rPr>
          <w:rStyle w:val="Emphasis"/>
        </w:rPr>
        <w:t>Section 232</w:t>
      </w:r>
      <w:r w:rsidRPr="00DB154B">
        <w:rPr>
          <w:sz w:val="16"/>
        </w:rPr>
        <w:t xml:space="preserve"> </w:t>
      </w:r>
      <w:r w:rsidRPr="00DB154B">
        <w:rPr>
          <w:rStyle w:val="StyleUnderline"/>
        </w:rPr>
        <w:t>of the</w:t>
      </w:r>
      <w:r w:rsidRPr="00DB154B">
        <w:rPr>
          <w:sz w:val="16"/>
        </w:rPr>
        <w:t xml:space="preserve"> </w:t>
      </w:r>
      <w:r w:rsidRPr="00DB154B">
        <w:rPr>
          <w:rStyle w:val="Emphasis"/>
        </w:rPr>
        <w:t>Trade Expansion Act</w:t>
      </w:r>
      <w:r w:rsidRPr="00DB154B">
        <w:rPr>
          <w:sz w:val="16"/>
        </w:rPr>
        <w:t>, which allows tariffs on national security grounds and has already been used to target steel, aluminum, autos, copper and lumber.</w:t>
      </w:r>
    </w:p>
    <w:p w14:paraId="7D09AE2C" w14:textId="77777777" w:rsidR="00EC3EFC" w:rsidRPr="00DB154B" w:rsidRDefault="00EC3EFC" w:rsidP="00EC3EFC">
      <w:pPr>
        <w:rPr>
          <w:sz w:val="16"/>
        </w:rPr>
      </w:pPr>
      <w:r w:rsidRPr="00DB154B">
        <w:rPr>
          <w:sz w:val="16"/>
        </w:rPr>
        <w:t>The White House is weighing additional statutes that give the president broad authority to penalize foreign trade practices.</w:t>
      </w:r>
    </w:p>
    <w:p w14:paraId="776BDB5F" w14:textId="77777777" w:rsidR="00EC3EFC" w:rsidRPr="00DB154B" w:rsidRDefault="00EC3EFC" w:rsidP="00EC3EFC">
      <w:pPr>
        <w:rPr>
          <w:sz w:val="16"/>
        </w:rPr>
      </w:pPr>
      <w:r w:rsidRPr="00DB154B">
        <w:rPr>
          <w:sz w:val="16"/>
        </w:rPr>
        <w:t>“</w:t>
      </w:r>
      <w:r w:rsidRPr="00DB154B">
        <w:rPr>
          <w:rStyle w:val="Emphasis"/>
          <w:highlight w:val="cyan"/>
        </w:rPr>
        <w:t>Nobody</w:t>
      </w:r>
      <w:r w:rsidRPr="00DB154B">
        <w:rPr>
          <w:sz w:val="16"/>
          <w:highlight w:val="cyan"/>
        </w:rPr>
        <w:t xml:space="preserve"> </w:t>
      </w:r>
      <w:r w:rsidRPr="00DB154B">
        <w:rPr>
          <w:rStyle w:val="StyleUnderline"/>
          <w:highlight w:val="cyan"/>
        </w:rPr>
        <w:t>thinks</w:t>
      </w:r>
      <w:r w:rsidRPr="00DB154B">
        <w:rPr>
          <w:rStyle w:val="StyleUnderline"/>
        </w:rPr>
        <w:t xml:space="preserve"> the </w:t>
      </w:r>
      <w:r w:rsidRPr="00DB154B">
        <w:rPr>
          <w:rStyle w:val="StyleUnderline"/>
          <w:highlight w:val="cyan"/>
        </w:rPr>
        <w:t>tariffs are</w:t>
      </w:r>
      <w:r w:rsidRPr="00DB154B">
        <w:rPr>
          <w:sz w:val="16"/>
          <w:highlight w:val="cyan"/>
        </w:rPr>
        <w:t xml:space="preserve"> </w:t>
      </w:r>
      <w:r w:rsidRPr="00DB154B">
        <w:rPr>
          <w:rStyle w:val="Emphasis"/>
          <w:highlight w:val="cyan"/>
        </w:rPr>
        <w:t>go</w:t>
      </w:r>
      <w:r w:rsidRPr="00FB1CCF">
        <w:rPr>
          <w:rStyle w:val="Emphasis"/>
          <w:highlight w:val="cyan"/>
        </w:rPr>
        <w:t>ing away</w:t>
      </w:r>
      <w:r w:rsidRPr="00DB154B">
        <w:rPr>
          <w:sz w:val="16"/>
        </w:rPr>
        <w:t>,” Ted Murphy, a trade lawyer at Sidley Austin, told the FT.</w:t>
      </w:r>
    </w:p>
    <w:p w14:paraId="7FCBC26B" w14:textId="77777777" w:rsidR="00EC3EFC" w:rsidRPr="00DB154B" w:rsidRDefault="00EC3EFC" w:rsidP="00EC3EFC">
      <w:pPr>
        <w:rPr>
          <w:sz w:val="16"/>
        </w:rPr>
      </w:pPr>
      <w:r w:rsidRPr="00DB154B">
        <w:rPr>
          <w:sz w:val="16"/>
        </w:rPr>
        <w:t>“</w:t>
      </w:r>
      <w:r w:rsidRPr="00DB154B">
        <w:rPr>
          <w:rStyle w:val="StyleUnderline"/>
          <w:highlight w:val="cyan"/>
        </w:rPr>
        <w:t>They are</w:t>
      </w:r>
      <w:r w:rsidRPr="00DB154B">
        <w:rPr>
          <w:sz w:val="16"/>
        </w:rPr>
        <w:t xml:space="preserve"> just </w:t>
      </w:r>
      <w:r w:rsidRPr="00DB154B">
        <w:rPr>
          <w:rStyle w:val="StyleUnderline"/>
          <w:highlight w:val="cyan"/>
        </w:rPr>
        <w:t>going to be</w:t>
      </w:r>
      <w:r w:rsidRPr="00DB154B">
        <w:rPr>
          <w:sz w:val="16"/>
          <w:highlight w:val="cyan"/>
        </w:rPr>
        <w:t xml:space="preserve"> </w:t>
      </w:r>
      <w:r w:rsidRPr="00DB154B">
        <w:rPr>
          <w:rStyle w:val="Emphasis"/>
          <w:highlight w:val="cyan"/>
        </w:rPr>
        <w:t>reissued</w:t>
      </w:r>
      <w:r w:rsidRPr="00DB154B">
        <w:rPr>
          <w:sz w:val="16"/>
        </w:rPr>
        <w:t xml:space="preserve"> </w:t>
      </w:r>
      <w:r w:rsidRPr="00DB154B">
        <w:rPr>
          <w:rStyle w:val="StyleUnderline"/>
        </w:rPr>
        <w:t>under a</w:t>
      </w:r>
      <w:r w:rsidRPr="00DB154B">
        <w:rPr>
          <w:sz w:val="16"/>
        </w:rPr>
        <w:t xml:space="preserve"> </w:t>
      </w:r>
      <w:r w:rsidRPr="00DB154B">
        <w:rPr>
          <w:rStyle w:val="Emphasis"/>
        </w:rPr>
        <w:t>different</w:t>
      </w:r>
      <w:r w:rsidRPr="00DB154B">
        <w:rPr>
          <w:sz w:val="16"/>
        </w:rPr>
        <w:t xml:space="preserve"> </w:t>
      </w:r>
      <w:r w:rsidRPr="00DB154B">
        <w:rPr>
          <w:rStyle w:val="StyleUnderline"/>
        </w:rPr>
        <w:t>umbrella</w:t>
      </w:r>
      <w:r w:rsidRPr="00DB154B">
        <w:rPr>
          <w:sz w:val="16"/>
        </w:rPr>
        <w:t xml:space="preserve">. </w:t>
      </w:r>
      <w:r w:rsidRPr="00DB154B">
        <w:rPr>
          <w:rStyle w:val="StyleUnderline"/>
        </w:rPr>
        <w:t>They will</w:t>
      </w:r>
      <w:r w:rsidRPr="00DB154B">
        <w:rPr>
          <w:sz w:val="16"/>
        </w:rPr>
        <w:t xml:space="preserve"> </w:t>
      </w:r>
      <w:r w:rsidRPr="00DB154B">
        <w:rPr>
          <w:rStyle w:val="Emphasis"/>
        </w:rPr>
        <w:t>reissue</w:t>
      </w:r>
      <w:r w:rsidRPr="00DB154B">
        <w:rPr>
          <w:sz w:val="16"/>
        </w:rPr>
        <w:t xml:space="preserve"> </w:t>
      </w:r>
      <w:r w:rsidRPr="00DB154B">
        <w:rPr>
          <w:rStyle w:val="StyleUnderline"/>
        </w:rPr>
        <w:t xml:space="preserve">tariffs </w:t>
      </w:r>
      <w:r w:rsidRPr="00DB154B">
        <w:rPr>
          <w:rStyle w:val="StyleUnderline"/>
          <w:highlight w:val="cyan"/>
        </w:rPr>
        <w:t>the</w:t>
      </w:r>
      <w:r w:rsidRPr="00DB154B">
        <w:rPr>
          <w:sz w:val="16"/>
          <w:highlight w:val="cyan"/>
        </w:rPr>
        <w:t xml:space="preserve"> </w:t>
      </w:r>
      <w:r w:rsidRPr="00DB154B">
        <w:rPr>
          <w:rStyle w:val="Emphasis"/>
          <w:highlight w:val="cyan"/>
        </w:rPr>
        <w:t>same day</w:t>
      </w:r>
      <w:r w:rsidRPr="00DB154B">
        <w:rPr>
          <w:sz w:val="16"/>
        </w:rPr>
        <w:t>.”</w:t>
      </w:r>
    </w:p>
    <w:bookmarkEnd w:id="1"/>
    <w:p w14:paraId="46EE8D43" w14:textId="77777777" w:rsidR="00EC3EFC" w:rsidRPr="003F7586" w:rsidRDefault="00EC3EFC" w:rsidP="00EC3EFC"/>
    <w:p w14:paraId="25C0C593" w14:textId="77777777" w:rsidR="00EC3EFC" w:rsidRPr="00EC3EFC" w:rsidRDefault="00EC3EFC" w:rsidP="00EC3EFC"/>
    <w:p w14:paraId="7C555BCA" w14:textId="5B769104" w:rsidR="008F4CA9" w:rsidRDefault="00A405DA" w:rsidP="00A405DA">
      <w:pPr>
        <w:pStyle w:val="Heading3"/>
      </w:pPr>
      <w:r>
        <w:t>BLS---1AR</w:t>
      </w:r>
    </w:p>
    <w:p w14:paraId="79ACC6D3" w14:textId="399314CC" w:rsidR="00A405DA" w:rsidRDefault="00A405DA" w:rsidP="00A405DA">
      <w:pPr>
        <w:pStyle w:val="Heading4"/>
      </w:pPr>
      <w:r>
        <w:t xml:space="preserve">BLS kills the DA. 2AC cx. Causes </w:t>
      </w:r>
      <w:r w:rsidRPr="00A405DA">
        <w:rPr>
          <w:u w:val="single"/>
        </w:rPr>
        <w:t>long term</w:t>
      </w:r>
      <w:r>
        <w:t xml:space="preserve"> fiscal miscalibration. </w:t>
      </w:r>
    </w:p>
    <w:p w14:paraId="2F7130BB" w14:textId="011AB81C" w:rsidR="00A405DA" w:rsidRDefault="00A405DA" w:rsidP="00A405DA">
      <w:pPr>
        <w:pStyle w:val="Heading4"/>
      </w:pPr>
      <w:r>
        <w:t xml:space="preserve">Shutdown doesn’t thump nor does no </w:t>
      </w:r>
      <w:proofErr w:type="spellStart"/>
      <w:r>
        <w:t>cbrs</w:t>
      </w:r>
      <w:proofErr w:type="spellEnd"/>
      <w:r>
        <w:t xml:space="preserve"> since </w:t>
      </w:r>
      <w:proofErr w:type="spellStart"/>
      <w:r>
        <w:t>its</w:t>
      </w:r>
      <w:proofErr w:type="spellEnd"/>
      <w:r>
        <w:t xml:space="preserve"> about the sustained impact of inaccurate data. Their IL </w:t>
      </w:r>
      <w:proofErr w:type="spellStart"/>
      <w:r>
        <w:t>isnt</w:t>
      </w:r>
      <w:proofErr w:type="spellEnd"/>
      <w:r>
        <w:t xml:space="preserve"> prior </w:t>
      </w:r>
      <w:proofErr w:type="spellStart"/>
      <w:r>
        <w:t>bc</w:t>
      </w:r>
      <w:proofErr w:type="spellEnd"/>
      <w:r>
        <w:t xml:space="preserve"> of our IL defense above AND growth destruction is </w:t>
      </w:r>
      <w:proofErr w:type="spellStart"/>
      <w:r>
        <w:t>extincton</w:t>
      </w:r>
      <w:proofErr w:type="spellEnd"/>
      <w:r>
        <w:t xml:space="preserve"> on its own. </w:t>
      </w:r>
    </w:p>
    <w:p w14:paraId="52447909" w14:textId="03C502FE" w:rsidR="00A405DA" w:rsidRPr="00A405DA" w:rsidRDefault="00A405DA" w:rsidP="00A405DA">
      <w:pPr>
        <w:pStyle w:val="Heading4"/>
      </w:pPr>
      <w:r>
        <w:t xml:space="preserve">No filling in since BLS </w:t>
      </w:r>
      <w:proofErr w:type="spellStart"/>
      <w:r>
        <w:t>measurment</w:t>
      </w:r>
      <w:proofErr w:type="spellEnd"/>
      <w:r>
        <w:t xml:space="preserve"> of private sector is key and </w:t>
      </w:r>
      <w:proofErr w:type="spellStart"/>
      <w:r>
        <w:t>cassleman</w:t>
      </w:r>
      <w:proofErr w:type="spellEnd"/>
      <w:r>
        <w:t xml:space="preserve"> is before massive RIFs during the shutdown. </w:t>
      </w:r>
      <w:proofErr w:type="spellStart"/>
      <w:r>
        <w:t>Its</w:t>
      </w:r>
      <w:proofErr w:type="spellEnd"/>
      <w:r>
        <w:t xml:space="preserve"> not abt agency heads the 2AC is </w:t>
      </w:r>
      <w:proofErr w:type="spellStart"/>
      <w:r>
        <w:t>explciitly</w:t>
      </w:r>
      <w:proofErr w:type="spellEnd"/>
      <w:r>
        <w:t xml:space="preserve"> abt that. </w:t>
      </w:r>
    </w:p>
    <w:p w14:paraId="22D5866A" w14:textId="77777777" w:rsidR="00A405DA" w:rsidRPr="00A405DA" w:rsidRDefault="00A405DA" w:rsidP="00A405DA"/>
    <w:sectPr w:rsidR="00A405DA" w:rsidRPr="00A405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FFF92" w14:textId="77777777" w:rsidR="00DA61B4" w:rsidRDefault="00DA61B4" w:rsidP="00066D2C">
      <w:pPr>
        <w:spacing w:after="0" w:line="240" w:lineRule="auto"/>
      </w:pPr>
      <w:r>
        <w:separator/>
      </w:r>
    </w:p>
  </w:endnote>
  <w:endnote w:type="continuationSeparator" w:id="0">
    <w:p w14:paraId="5565D1E4" w14:textId="77777777" w:rsidR="00DA61B4" w:rsidRDefault="00DA61B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FA180" w14:textId="77777777" w:rsidR="00DA61B4" w:rsidRDefault="00DA61B4" w:rsidP="00066D2C">
      <w:pPr>
        <w:spacing w:after="0" w:line="240" w:lineRule="auto"/>
      </w:pPr>
      <w:r>
        <w:separator/>
      </w:r>
    </w:p>
  </w:footnote>
  <w:footnote w:type="continuationSeparator" w:id="0">
    <w:p w14:paraId="757A9D1A" w14:textId="77777777" w:rsidR="00DA61B4" w:rsidRDefault="00DA61B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788811392"/>
    <w:docVar w:name="VerbatimVersion" w:val="6.0.0"/>
    <w:docVar w:name="WordVersion" w:val="16.0"/>
  </w:docVars>
  <w:rsids>
    <w:rsidRoot w:val="000A7844"/>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A7844"/>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4F2"/>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2DC"/>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448"/>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6EB"/>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8F4CA9"/>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5DA"/>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313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4FBE"/>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03CB"/>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122"/>
    <w:rsid w:val="00D9566D"/>
    <w:rsid w:val="00DA0EF7"/>
    <w:rsid w:val="00DA4B3F"/>
    <w:rsid w:val="00DA4EB6"/>
    <w:rsid w:val="00DA5F0C"/>
    <w:rsid w:val="00DA61B4"/>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3EFC"/>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9AE56"/>
  <w15:chartTrackingRefBased/>
  <w15:docId w15:val="{55CB73FE-5335-A74B-8B0C-E62B0E8F5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A7844"/>
    <w:rPr>
      <w:rFonts w:ascii="Calibri" w:hAnsi="Calibri" w:cs="Calibri"/>
    </w:rPr>
  </w:style>
  <w:style w:type="paragraph" w:styleId="Heading1">
    <w:name w:val="heading 1"/>
    <w:aliases w:val="Pocket"/>
    <w:basedOn w:val="Normal"/>
    <w:next w:val="Normal"/>
    <w:link w:val="Heading1Char"/>
    <w:qFormat/>
    <w:rsid w:val="000A78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A78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No Underline,Text 7,3: Cite,Index Headers,Bold Cite,Heading 3 Char1 Char Char,Citation Char Char Char Char,no,Heading 3 Char Char1,Char,cites Char,Citation Char Char,Citation Char1 Char Char,Block Writing, Char,Char1"/>
    <w:basedOn w:val="Normal"/>
    <w:next w:val="Normal"/>
    <w:link w:val="Heading3Char"/>
    <w:uiPriority w:val="2"/>
    <w:qFormat/>
    <w:rsid w:val="000A78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0A784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A784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A78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844"/>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8"/>
    <w:qFormat/>
    <w:rsid w:val="000A784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A7844"/>
    <w:rPr>
      <w:color w:val="auto"/>
      <w:u w:val="none"/>
    </w:rPr>
  </w:style>
  <w:style w:type="character" w:customStyle="1" w:styleId="Heading1Char">
    <w:name w:val="Heading 1 Char"/>
    <w:aliases w:val="Pocket Char"/>
    <w:basedOn w:val="DefaultParagraphFont"/>
    <w:link w:val="Heading1"/>
    <w:rsid w:val="000A78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7844"/>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Text 7 Char,3: Cite Char,Index Headers Char,Bold Cite Char,Heading 3 Char1 Char Char Char,Citation Char Char Char Char Char,no Char,Heading 3 Char Char1 Char,Char Char,cites Char Char"/>
    <w:basedOn w:val="DefaultParagraphFont"/>
    <w:link w:val="Heading3"/>
    <w:uiPriority w:val="2"/>
    <w:rsid w:val="000A784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0A784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A7844"/>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7"/>
    <w:qFormat/>
    <w:rsid w:val="000A7844"/>
    <w:rPr>
      <w:b w:val="0"/>
      <w:sz w:val="22"/>
      <w:u w:val="single"/>
    </w:rPr>
  </w:style>
  <w:style w:type="character" w:styleId="Strong">
    <w:name w:val="Strong"/>
    <w:basedOn w:val="DefaultParagraphFont"/>
    <w:uiPriority w:val="22"/>
    <w:semiHidden/>
    <w:qFormat/>
    <w:rsid w:val="000A7844"/>
    <w:rPr>
      <w:b/>
      <w:bCs/>
    </w:rPr>
  </w:style>
  <w:style w:type="character" w:styleId="BookTitle">
    <w:name w:val="Book Title"/>
    <w:basedOn w:val="DefaultParagraphFont"/>
    <w:uiPriority w:val="33"/>
    <w:semiHidden/>
    <w:qFormat/>
    <w:rsid w:val="000A7844"/>
    <w:rPr>
      <w:b/>
      <w:bCs/>
      <w:i/>
      <w:iCs/>
      <w:spacing w:val="5"/>
    </w:rPr>
  </w:style>
  <w:style w:type="character" w:customStyle="1" w:styleId="Heading5Char">
    <w:name w:val="Heading 5 Char"/>
    <w:basedOn w:val="DefaultParagraphFont"/>
    <w:link w:val="Heading5"/>
    <w:uiPriority w:val="9"/>
    <w:semiHidden/>
    <w:rsid w:val="000A784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A7844"/>
  </w:style>
  <w:style w:type="paragraph" w:styleId="Header">
    <w:name w:val="header"/>
    <w:basedOn w:val="Normal"/>
    <w:link w:val="HeaderChar"/>
    <w:uiPriority w:val="99"/>
    <w:semiHidden/>
    <w:rsid w:val="000A78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7844"/>
    <w:rPr>
      <w:rFonts w:ascii="Calibri" w:hAnsi="Calibri" w:cs="Calibri"/>
    </w:rPr>
  </w:style>
  <w:style w:type="paragraph" w:styleId="Footer">
    <w:name w:val="footer"/>
    <w:basedOn w:val="Normal"/>
    <w:link w:val="FooterChar"/>
    <w:uiPriority w:val="99"/>
    <w:semiHidden/>
    <w:rsid w:val="000A784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7844"/>
    <w:rPr>
      <w:rFonts w:ascii="Calibri" w:hAnsi="Calibri" w:cs="Calibri"/>
    </w:rPr>
  </w:style>
  <w:style w:type="paragraph" w:styleId="BodyText">
    <w:name w:val="Body Text"/>
    <w:basedOn w:val="Normal"/>
    <w:link w:val="BodyTextChar"/>
    <w:uiPriority w:val="99"/>
    <w:semiHidden/>
    <w:unhideWhenUsed/>
    <w:rsid w:val="000A7844"/>
    <w:pPr>
      <w:spacing w:after="120"/>
    </w:pPr>
  </w:style>
  <w:style w:type="character" w:customStyle="1" w:styleId="BodyTextChar">
    <w:name w:val="Body Text Char"/>
    <w:basedOn w:val="DefaultParagraphFont"/>
    <w:link w:val="BodyText"/>
    <w:uiPriority w:val="99"/>
    <w:semiHidden/>
    <w:rsid w:val="000A7844"/>
    <w:rPr>
      <w:rFonts w:ascii="Calibri" w:hAnsi="Calibri" w:cs="Calibri"/>
    </w:rPr>
  </w:style>
  <w:style w:type="paragraph" w:styleId="NoSpacing">
    <w:name w:val="No Spacing"/>
    <w:link w:val="NoSpacingChar"/>
    <w:uiPriority w:val="99"/>
    <w:semiHidden/>
    <w:unhideWhenUsed/>
    <w:qFormat/>
    <w:rsid w:val="000A784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A7844"/>
    <w:rPr>
      <w:rFonts w:ascii="Calibri" w:hAnsi="Calibri" w:cs="Calibri"/>
    </w:rPr>
  </w:style>
  <w:style w:type="character" w:styleId="Hyperlink">
    <w:name w:val="Hyperlink"/>
    <w:basedOn w:val="DefaultParagraphFont"/>
    <w:uiPriority w:val="99"/>
    <w:unhideWhenUsed/>
    <w:rsid w:val="000A7844"/>
    <w:rPr>
      <w:color w:val="0563C1" w:themeColor="hyperlink"/>
      <w:u w:val="single"/>
    </w:rPr>
  </w:style>
  <w:style w:type="character" w:styleId="UnresolvedMention">
    <w:name w:val="Unresolved Mention"/>
    <w:basedOn w:val="DefaultParagraphFont"/>
    <w:uiPriority w:val="99"/>
    <w:semiHidden/>
    <w:unhideWhenUsed/>
    <w:rsid w:val="000A7844"/>
    <w:rPr>
      <w:color w:val="605E5C"/>
      <w:shd w:val="clear" w:color="auto" w:fill="E1DFDD"/>
    </w:rPr>
  </w:style>
  <w:style w:type="paragraph" w:customStyle="1" w:styleId="Analytics">
    <w:name w:val="Analytics"/>
    <w:basedOn w:val="Heading4"/>
    <w:link w:val="AnalyticsChar"/>
    <w:uiPriority w:val="5"/>
    <w:qFormat/>
    <w:rsid w:val="006A5448"/>
    <w:rPr>
      <w:color w:val="000099"/>
      <w:u w:color="000099"/>
    </w:rPr>
  </w:style>
  <w:style w:type="character" w:customStyle="1" w:styleId="AnalyticsChar">
    <w:name w:val="Analytics Char"/>
    <w:basedOn w:val="DefaultParagraphFont"/>
    <w:link w:val="Analytics"/>
    <w:uiPriority w:val="5"/>
    <w:rsid w:val="006A5448"/>
    <w:rPr>
      <w:rFonts w:ascii="Calibri" w:eastAsiaTheme="majorEastAsia" w:hAnsi="Calibri" w:cstheme="majorBidi"/>
      <w:b/>
      <w:iCs/>
      <w:color w:val="000099"/>
      <w:sz w:val="26"/>
      <w:u w:color="000099"/>
    </w:rPr>
  </w:style>
  <w:style w:type="paragraph" w:customStyle="1" w:styleId="Emphasis1">
    <w:name w:val="Emphasis1"/>
    <w:basedOn w:val="Normal"/>
    <w:link w:val="Emphasis"/>
    <w:autoRedefine/>
    <w:uiPriority w:val="8"/>
    <w:qFormat/>
    <w:rsid w:val="00A405D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8"/>
    <w:qFormat/>
    <w:rsid w:val="00EC3EFC"/>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2841</Words>
  <Characters>16199</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2</cp:revision>
  <dcterms:created xsi:type="dcterms:W3CDTF">2026-01-17T18:36:00Z</dcterms:created>
  <dcterms:modified xsi:type="dcterms:W3CDTF">2026-01-17T20:38:00Z</dcterms:modified>
</cp:coreProperties>
</file>